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536F" w:rsidRPr="0047731E" w:rsidRDefault="007E536F" w:rsidP="00685CFD">
      <w:pPr>
        <w:spacing w:line="360" w:lineRule="auto"/>
        <w:jc w:val="center"/>
        <w:rPr>
          <w:rFonts w:eastAsia="Cambria" w:cs="Times New Roman"/>
          <w:b/>
          <w:i/>
          <w:color w:val="FF0000"/>
          <w:kern w:val="0"/>
          <w:sz w:val="18"/>
          <w:szCs w:val="18"/>
        </w:rPr>
      </w:pPr>
      <w:r w:rsidRPr="0047731E">
        <w:rPr>
          <w:rFonts w:eastAsia="Cambria" w:cs="Times New Roman"/>
          <w:b/>
          <w:bCs/>
          <w:i/>
          <w:color w:val="FF0000"/>
          <w:kern w:val="0"/>
          <w:sz w:val="18"/>
          <w:szCs w:val="18"/>
        </w:rPr>
        <w:t>UWAGA: ZAMAWIAJĄCY NIE WYRAŻA ZGODY NA MODYFIKACJĘ FORMULARZA OFERTOWEGO ORAZ ZAŁĄCZNIKCENOWEGO POPRZEZ WPROWADZANIE ZMIAN ORAZ USUWANIE ZAPISÓW</w:t>
      </w:r>
    </w:p>
    <w:p w:rsidR="007E536F" w:rsidRDefault="007E536F" w:rsidP="00685C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522C2" w:rsidRPr="007E536F" w:rsidRDefault="00D522C2" w:rsidP="00685C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536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FE1634" w:rsidRPr="007E536F" w:rsidRDefault="00FD64CB" w:rsidP="00685CFD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 xml:space="preserve">Odpowiadając na zaproszenie do złożenia oferty w postępowaniu o udzielenie zamówienia publicznego </w:t>
      </w:r>
      <w:r w:rsidR="00FE1634" w:rsidRPr="007E536F">
        <w:rPr>
          <w:rFonts w:asciiTheme="minorHAnsi" w:eastAsia="Cambria" w:hAnsiTheme="minorHAnsi" w:cstheme="minorHAnsi"/>
          <w:sz w:val="24"/>
          <w:szCs w:val="24"/>
        </w:rPr>
        <w:t xml:space="preserve">prowadzonego na </w:t>
      </w:r>
      <w:r w:rsidR="007E536F" w:rsidRPr="007E536F">
        <w:rPr>
          <w:rFonts w:asciiTheme="minorHAnsi" w:eastAsia="Cambria" w:hAnsiTheme="minorHAnsi" w:cstheme="minorHAnsi"/>
          <w:sz w:val="24"/>
          <w:szCs w:val="24"/>
          <w:lang w:eastAsia="ar-SA"/>
        </w:rPr>
        <w:t>z wyłączeniem przepisów ustawy z dnia 11 września 2019 roku - Prawo zamówień publicznych (t. j. Dz. U. z 2021 r. poz. 1129</w:t>
      </w:r>
      <w:r w:rsidR="00B9485C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 ze zm.</w:t>
      </w:r>
      <w:r w:rsidR="007E536F" w:rsidRPr="007E536F">
        <w:rPr>
          <w:rFonts w:asciiTheme="minorHAnsi" w:eastAsia="Cambria" w:hAnsiTheme="minorHAnsi" w:cstheme="minorHAnsi"/>
          <w:sz w:val="24"/>
          <w:szCs w:val="24"/>
          <w:lang w:eastAsia="ar-SA"/>
        </w:rPr>
        <w:t>), ponieważ wartość niniejszego zamówienia nie prze</w:t>
      </w:r>
      <w:r w:rsidR="007E536F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kracza kwoty 130 000,00 złotych </w:t>
      </w:r>
      <w:r w:rsidR="00FE1634" w:rsidRPr="007E536F">
        <w:rPr>
          <w:rFonts w:asciiTheme="minorHAnsi" w:eastAsia="Cambria" w:hAnsiTheme="minorHAnsi" w:cstheme="minorHAnsi"/>
          <w:sz w:val="24"/>
          <w:szCs w:val="24"/>
        </w:rPr>
        <w:t>na</w:t>
      </w:r>
      <w:r w:rsidR="00FE1634" w:rsidRPr="007E536F">
        <w:rPr>
          <w:rFonts w:asciiTheme="minorHAnsi" w:hAnsiTheme="minorHAnsi" w:cstheme="minorHAnsi"/>
          <w:sz w:val="24"/>
          <w:szCs w:val="24"/>
        </w:rPr>
        <w:t xml:space="preserve"> usługi niszczenia dokumentacji niearchiwalnej dla jednostek</w:t>
      </w:r>
      <w:r w:rsidR="00702206">
        <w:rPr>
          <w:rFonts w:asciiTheme="minorHAnsi" w:hAnsiTheme="minorHAnsi" w:cstheme="minorHAnsi"/>
          <w:sz w:val="24"/>
          <w:szCs w:val="24"/>
        </w:rPr>
        <w:t xml:space="preserve"> administracji</w:t>
      </w:r>
      <w:r w:rsidR="00FE1634" w:rsidRPr="007E536F">
        <w:rPr>
          <w:rFonts w:asciiTheme="minorHAnsi" w:hAnsiTheme="minorHAnsi" w:cstheme="minorHAnsi"/>
          <w:sz w:val="24"/>
          <w:szCs w:val="24"/>
        </w:rPr>
        <w:t xml:space="preserve"> </w:t>
      </w:r>
      <w:r w:rsidR="003A02B6" w:rsidRPr="007E536F">
        <w:rPr>
          <w:rFonts w:asciiTheme="minorHAnsi" w:hAnsiTheme="minorHAnsi" w:cstheme="minorHAnsi"/>
          <w:sz w:val="24"/>
          <w:szCs w:val="24"/>
        </w:rPr>
        <w:t>skarbow</w:t>
      </w:r>
      <w:r w:rsidR="00702206">
        <w:rPr>
          <w:rFonts w:asciiTheme="minorHAnsi" w:hAnsiTheme="minorHAnsi" w:cstheme="minorHAnsi"/>
          <w:sz w:val="24"/>
          <w:szCs w:val="24"/>
        </w:rPr>
        <w:t>ej</w:t>
      </w:r>
      <w:r w:rsidR="003A02B6" w:rsidRPr="007E536F">
        <w:rPr>
          <w:rFonts w:asciiTheme="minorHAnsi" w:hAnsiTheme="minorHAnsi" w:cstheme="minorHAnsi"/>
          <w:sz w:val="24"/>
          <w:szCs w:val="24"/>
        </w:rPr>
        <w:t xml:space="preserve"> </w:t>
      </w:r>
      <w:r w:rsidR="00FE1634" w:rsidRPr="007E536F">
        <w:rPr>
          <w:rFonts w:asciiTheme="minorHAnsi" w:hAnsiTheme="minorHAnsi" w:cstheme="minorHAnsi"/>
          <w:sz w:val="24"/>
          <w:szCs w:val="24"/>
        </w:rPr>
        <w:t>województwa łódzkiego</w:t>
      </w:r>
      <w:r w:rsidR="007E536F">
        <w:rPr>
          <w:rFonts w:asciiTheme="minorHAnsi" w:hAnsiTheme="minorHAnsi" w:cstheme="minorHAnsi"/>
          <w:sz w:val="24"/>
          <w:szCs w:val="24"/>
        </w:rPr>
        <w:t>.</w:t>
      </w:r>
    </w:p>
    <w:p w:rsidR="00D522C2" w:rsidRPr="007E536F" w:rsidRDefault="00D522C2" w:rsidP="00685CFD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E536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E536F">
        <w:rPr>
          <w:rFonts w:asciiTheme="minorHAnsi" w:hAnsiTheme="minorHAnsi" w:cstheme="minorHAnsi"/>
          <w:sz w:val="24"/>
          <w:szCs w:val="24"/>
        </w:rPr>
        <w:t>Ja niżej podpisany:</w:t>
      </w:r>
    </w:p>
    <w:p w:rsidR="00D522C2" w:rsidRPr="007E536F" w:rsidRDefault="00D522C2" w:rsidP="00685C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D522C2" w:rsidRPr="007E536F" w:rsidRDefault="00D522C2" w:rsidP="00685CFD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D522C2" w:rsidRPr="007E536F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D64CB" w:rsidRPr="007E536F" w:rsidRDefault="00FD64CB" w:rsidP="00685CFD">
      <w:pPr>
        <w:spacing w:after="12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E536F">
        <w:rPr>
          <w:rFonts w:asciiTheme="minorHAnsi" w:hAnsiTheme="minorHAnsi" w:cstheme="minorHAnsi"/>
          <w:i/>
          <w:sz w:val="20"/>
          <w:szCs w:val="20"/>
        </w:rPr>
        <w:t>nazwa oraz adres Wykonawcy</w:t>
      </w:r>
    </w:p>
    <w:p w:rsidR="001E5B0F" w:rsidRPr="007E536F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>przedstawiam</w:t>
      </w:r>
      <w:r w:rsidR="001E5B0F" w:rsidRPr="007E536F">
        <w:rPr>
          <w:rFonts w:asciiTheme="minorHAnsi" w:hAnsiTheme="minorHAnsi" w:cstheme="minorHAnsi"/>
          <w:sz w:val="24"/>
          <w:szCs w:val="24"/>
        </w:rPr>
        <w:t xml:space="preserve"> poniżej:</w:t>
      </w:r>
      <w:r w:rsidRPr="007E53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5B0F" w:rsidRPr="007E536F" w:rsidRDefault="001E5B0F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9485C" w:rsidRPr="007E536F" w:rsidRDefault="001E5B0F" w:rsidP="00B9485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kos</w:t>
      </w:r>
      <w:r w:rsidR="002230F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zt realizacji usługi niszczenia </w:t>
      </w:r>
      <w:r w:rsidR="00FE163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dokumentacji niearchiwalnej, powstałej w toku wykonywania bieżących obowiązków służbowych, gromadzonej w 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jednostkach </w:t>
      </w:r>
      <w:r w:rsidR="003A02B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skarbowych</w:t>
      </w:r>
      <w:r w:rsidR="002230F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województwa łódzkiego 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tzw. bezpiecznych pojemnikach</w:t>
      </w:r>
      <w:r w:rsidR="00FD127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udostępnianych przez Wykonawcę</w:t>
      </w:r>
      <w:r w:rsidR="00B9485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B9485C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……….… </w:t>
      </w:r>
      <w:r w:rsidR="00B9485C" w:rsidRPr="007E536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zł brutto/kg </w:t>
      </w:r>
      <w:r w:rsidR="00B9485C" w:rsidRPr="007E536F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(słownie: ………………………...………………………………).</w:t>
      </w:r>
    </w:p>
    <w:p w:rsidR="00A42454" w:rsidRPr="007E536F" w:rsidRDefault="00B9485C" w:rsidP="00685CFD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koszt realizacji usługi niszczenia </w:t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dokumentacji niearchiwalnej, która podlega brakowaniu </w:t>
      </w:r>
      <w:r w:rsidR="00291A8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związku</w:t>
      </w:r>
      <w:r w:rsidR="000C7E63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 upł</w:t>
      </w:r>
      <w:r w:rsidR="00D0323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ywem okresu jej przechowywania z</w:t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gromadzonej </w:t>
      </w:r>
      <w:r w:rsidR="00D03234" w:rsidRPr="006A3B4B">
        <w:rPr>
          <w:rFonts w:asciiTheme="minorHAnsi" w:hAnsiTheme="minorHAnsi" w:cstheme="minorHAnsi"/>
          <w:lang w:eastAsia="ar-SA"/>
        </w:rPr>
        <w:t xml:space="preserve">w magazynach Archiwum Zakładowego Izby Administracji Skarbowej </w:t>
      </w:r>
      <w:r w:rsidR="00D03234">
        <w:rPr>
          <w:rFonts w:asciiTheme="minorHAnsi" w:hAnsiTheme="minorHAnsi" w:cstheme="minorHAnsi"/>
          <w:lang w:eastAsia="ar-SA"/>
        </w:rPr>
        <w:t>w</w:t>
      </w:r>
      <w:r w:rsidR="00D03234" w:rsidRPr="006A3B4B">
        <w:rPr>
          <w:rFonts w:asciiTheme="minorHAnsi" w:hAnsiTheme="minorHAnsi" w:cstheme="minorHAnsi"/>
          <w:lang w:eastAsia="ar-SA"/>
        </w:rPr>
        <w:t xml:space="preserve"> Łodzi</w:t>
      </w:r>
      <w:r w:rsidR="00D03234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, rozmieszczonych </w:t>
      </w:r>
      <w:r w:rsidR="00BF7815" w:rsidRPr="007E536F">
        <w:rPr>
          <w:rFonts w:asciiTheme="minorHAnsi" w:eastAsia="Cambria" w:hAnsiTheme="minorHAnsi" w:cstheme="minorHAnsi"/>
          <w:sz w:val="24"/>
          <w:szCs w:val="24"/>
          <w:lang w:eastAsia="ar-SA"/>
        </w:rPr>
        <w:t>w jednostkach skarbowych województwa łódzkiego</w:t>
      </w:r>
      <w:r w:rsidR="00291A8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………</w:t>
      </w:r>
      <w:r w:rsidR="00FD127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… </w:t>
      </w:r>
      <w:r w:rsidR="001E5B0F" w:rsidRPr="007E536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zł brutto/kg</w:t>
      </w:r>
      <w:r w:rsidR="000C7E63" w:rsidRPr="007E536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 w:rsidR="00511271" w:rsidRPr="007E536F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(</w:t>
      </w:r>
      <w:r w:rsidR="00A42454" w:rsidRPr="007E536F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słownie: ………</w:t>
      </w:r>
      <w:r w:rsidR="00BF7815" w:rsidRPr="007E536F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…………</w:t>
      </w:r>
      <w:r w:rsidR="002230FF" w:rsidRPr="007E536F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……...</w:t>
      </w:r>
      <w:r w:rsidR="00A42454" w:rsidRPr="007E536F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………………………………)</w:t>
      </w:r>
      <w:r w:rsidR="00291A84" w:rsidRPr="007E536F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.</w:t>
      </w:r>
    </w:p>
    <w:p w:rsidR="006A7185" w:rsidRDefault="006A7185">
      <w:pPr>
        <w:suppressAutoHyphens w:val="0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 w:type="page"/>
      </w:r>
    </w:p>
    <w:p w:rsidR="002230FF" w:rsidRPr="007E536F" w:rsidRDefault="002230FF" w:rsidP="00685CFD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511271" w:rsidRPr="007E536F" w:rsidRDefault="001C6667" w:rsidP="00685CFD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c</w:t>
      </w:r>
      <w:r w:rsidR="00511271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enę 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skupu </w:t>
      </w:r>
      <w:r w:rsidR="00511271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makulatury</w:t>
      </w:r>
      <w:r w:rsidR="00246F39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przekazywanej</w:t>
      </w:r>
      <w:r w:rsidR="00511271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</w:p>
    <w:p w:rsidR="00511271" w:rsidRPr="007E536F" w:rsidRDefault="00511271" w:rsidP="00685CFD">
      <w:pPr>
        <w:numPr>
          <w:ilvl w:val="0"/>
          <w:numId w:val="13"/>
        </w:num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formie ścinek z niszczarki</w:t>
      </w:r>
      <w:r w:rsidR="002230F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oraz ścinek powstałych z niszczenia dokumentacji niearchiwalnej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……</w:t>
      </w:r>
      <w:r w:rsidR="0026631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…..…. </w:t>
      </w:r>
      <w:r w:rsidRPr="007E536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zł brutto/kg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2230F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(słownie: ….…</w:t>
      </w:r>
      <w:r w:rsidR="00FD127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</w:t>
      </w:r>
      <w:r w:rsidR="0026631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…………………….</w:t>
      </w:r>
      <w:r w:rsidR="00FD127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…………………..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……)</w:t>
      </w:r>
      <w:r w:rsidR="00291A8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</w:t>
      </w:r>
    </w:p>
    <w:p w:rsidR="00511271" w:rsidRPr="007E536F" w:rsidRDefault="00511271" w:rsidP="00685CFD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246F39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postaci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2230F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makulatury (mix, tektura itp.)</w:t>
      </w:r>
      <w:r w:rsidR="00246F39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……</w:t>
      </w:r>
      <w:r w:rsidR="000C7E63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</w:t>
      </w:r>
      <w:r w:rsidR="0026631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……………………………………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7E536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zł brutto/kg</w:t>
      </w:r>
      <w:r w:rsidR="0026631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(słownie: </w:t>
      </w:r>
      <w:r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.........................................................................................</w:t>
      </w:r>
      <w:r w:rsidR="00FD127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</w:t>
      </w:r>
      <w:r w:rsidR="00291A8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............).</w:t>
      </w:r>
    </w:p>
    <w:p w:rsidR="00D522C2" w:rsidRPr="007E536F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522C2" w:rsidRDefault="00D522C2" w:rsidP="00685CFD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B170C">
        <w:rPr>
          <w:rFonts w:asciiTheme="minorHAnsi" w:hAnsiTheme="minorHAnsi" w:cstheme="minorHAnsi"/>
        </w:rPr>
        <w:t xml:space="preserve">Przystępując jako Wykonawca do niniejszego postępowania o udzielenie zamówienia publicznego świadomy odpowiedzialności karnej za składanie fałszywych oświadczeń </w:t>
      </w:r>
      <w:r w:rsidR="00D03234">
        <w:rPr>
          <w:rFonts w:asciiTheme="minorHAnsi" w:hAnsiTheme="minorHAnsi" w:cstheme="minorHAnsi"/>
        </w:rPr>
        <w:br/>
      </w:r>
      <w:r w:rsidRPr="002B170C">
        <w:rPr>
          <w:rFonts w:asciiTheme="minorHAnsi" w:hAnsiTheme="minorHAnsi" w:cstheme="minorHAnsi"/>
        </w:rPr>
        <w:t>na podstawie art. 297 i art. 305 k.k. oświadczam, że:</w:t>
      </w:r>
    </w:p>
    <w:p w:rsidR="00B30550" w:rsidRPr="00B30550" w:rsidRDefault="00B30550" w:rsidP="00B30550">
      <w:pPr>
        <w:pStyle w:val="Akapitzlist"/>
        <w:numPr>
          <w:ilvl w:val="0"/>
          <w:numId w:val="15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550">
        <w:rPr>
          <w:rFonts w:asciiTheme="minorHAnsi" w:hAnsiTheme="minorHAnsi" w:cstheme="minorHAnsi"/>
          <w:sz w:val="24"/>
          <w:szCs w:val="24"/>
        </w:rPr>
        <w:t>wycena przedmiotu zamówienia uwzględnia wszystkie wymagania stawiane przez Zamawiającego i obejmuje cały zakres rzeczowy zamówienia,</w:t>
      </w:r>
    </w:p>
    <w:p w:rsidR="00B30550" w:rsidRPr="00B30550" w:rsidRDefault="00B30550" w:rsidP="00B30550">
      <w:pPr>
        <w:pStyle w:val="Akapitzlist"/>
        <w:numPr>
          <w:ilvl w:val="0"/>
          <w:numId w:val="15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550">
        <w:rPr>
          <w:rFonts w:asciiTheme="minorHAnsi" w:hAnsiTheme="minorHAnsi" w:cstheme="minorHAnsi"/>
          <w:sz w:val="24"/>
          <w:szCs w:val="24"/>
        </w:rPr>
        <w:t xml:space="preserve">zapoznałem się z Zaproszeniem do </w:t>
      </w:r>
      <w:r>
        <w:rPr>
          <w:rFonts w:asciiTheme="minorHAnsi" w:hAnsiTheme="minorHAnsi" w:cstheme="minorHAnsi"/>
          <w:sz w:val="24"/>
          <w:szCs w:val="24"/>
        </w:rPr>
        <w:t>złożenia oferty</w:t>
      </w:r>
      <w:r w:rsidRPr="00B30550">
        <w:rPr>
          <w:rFonts w:asciiTheme="minorHAnsi" w:hAnsiTheme="minorHAnsi" w:cstheme="minorHAnsi"/>
          <w:sz w:val="24"/>
          <w:szCs w:val="24"/>
        </w:rPr>
        <w:t> or</w:t>
      </w:r>
      <w:r>
        <w:rPr>
          <w:rFonts w:asciiTheme="minorHAnsi" w:hAnsiTheme="minorHAnsi" w:cstheme="minorHAnsi"/>
          <w:sz w:val="24"/>
          <w:szCs w:val="24"/>
        </w:rPr>
        <w:t>az</w:t>
      </w:r>
      <w:r w:rsidRPr="00B30550">
        <w:rPr>
          <w:rFonts w:asciiTheme="minorHAnsi" w:hAnsiTheme="minorHAnsi" w:cstheme="minorHAnsi"/>
          <w:sz w:val="24"/>
          <w:szCs w:val="24"/>
        </w:rPr>
        <w:t xml:space="preserve"> uznaję się za związanego określonymi w nim wyma</w:t>
      </w:r>
      <w:r>
        <w:rPr>
          <w:rFonts w:asciiTheme="minorHAnsi" w:hAnsiTheme="minorHAnsi" w:cstheme="minorHAnsi"/>
          <w:sz w:val="24"/>
          <w:szCs w:val="24"/>
        </w:rPr>
        <w:t>ganiami,</w:t>
      </w:r>
    </w:p>
    <w:p w:rsidR="00B30550" w:rsidRPr="00B30550" w:rsidRDefault="00B30550" w:rsidP="00B30550">
      <w:pPr>
        <w:pStyle w:val="Akapitzlist"/>
        <w:numPr>
          <w:ilvl w:val="0"/>
          <w:numId w:val="15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550">
        <w:rPr>
          <w:rFonts w:asciiTheme="minorHAnsi" w:hAnsiTheme="minorHAnsi" w:cstheme="minorHAnsi"/>
          <w:sz w:val="24"/>
          <w:szCs w:val="24"/>
        </w:rPr>
        <w:t>posiadam wszelkie informacje potrzebne do zrealizowania przedmiotu zamówienia,</w:t>
      </w:r>
    </w:p>
    <w:p w:rsidR="00B30550" w:rsidRPr="00B30550" w:rsidRDefault="00B30550" w:rsidP="00B30550">
      <w:pPr>
        <w:pStyle w:val="Akapitzlist"/>
        <w:numPr>
          <w:ilvl w:val="0"/>
          <w:numId w:val="15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550">
        <w:rPr>
          <w:rFonts w:asciiTheme="minorHAnsi" w:hAnsiTheme="minorHAnsi" w:cstheme="minorHAnsi"/>
          <w:sz w:val="24"/>
          <w:szCs w:val="24"/>
        </w:rPr>
        <w:t>posiadam kompetencje lub uprawnienia do prowadzenia określonej działalności zawodowej, o ile w</w:t>
      </w:r>
      <w:r>
        <w:rPr>
          <w:rFonts w:asciiTheme="minorHAnsi" w:hAnsiTheme="minorHAnsi" w:cstheme="minorHAnsi"/>
          <w:sz w:val="24"/>
          <w:szCs w:val="24"/>
        </w:rPr>
        <w:t>ynika to z odrębnych przepisów,</w:t>
      </w:r>
    </w:p>
    <w:p w:rsidR="00B30550" w:rsidRPr="00B30550" w:rsidRDefault="00B30550" w:rsidP="00B30550">
      <w:pPr>
        <w:pStyle w:val="Akapitzlist"/>
        <w:numPr>
          <w:ilvl w:val="0"/>
          <w:numId w:val="15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55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</w:t>
      </w:r>
      <w:r>
        <w:rPr>
          <w:rFonts w:asciiTheme="minorHAnsi" w:hAnsiTheme="minorHAnsi" w:cstheme="minorHAnsi"/>
          <w:sz w:val="24"/>
          <w:szCs w:val="24"/>
        </w:rPr>
        <w:t>dolnymi do wykonania zamówienia,</w:t>
      </w:r>
    </w:p>
    <w:p w:rsidR="00B30550" w:rsidRPr="00B30550" w:rsidRDefault="00B30550" w:rsidP="00B30550">
      <w:pPr>
        <w:pStyle w:val="Akapitzlist"/>
        <w:numPr>
          <w:ilvl w:val="0"/>
          <w:numId w:val="15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550">
        <w:rPr>
          <w:rFonts w:asciiTheme="minorHAnsi" w:hAnsiTheme="minorHAnsi" w:cstheme="minorHAnsi"/>
          <w:sz w:val="24"/>
          <w:szCs w:val="24"/>
        </w:rPr>
        <w:t>w</w:t>
      </w:r>
      <w:r w:rsidRPr="00B30550">
        <w:rPr>
          <w:rFonts w:asciiTheme="minorHAnsi" w:hAnsiTheme="minorHAnsi" w:cstheme="minorHAnsi"/>
          <w:color w:val="000000"/>
          <w:sz w:val="24"/>
          <w:szCs w:val="24"/>
        </w:rPr>
        <w:t xml:space="preserve">ypełniłem obowiązki informacyjne przewidziane w art. 13 lub art. 14 </w:t>
      </w:r>
      <w:r w:rsidRPr="00B30550">
        <w:rPr>
          <w:rFonts w:asciiTheme="minorHAnsi" w:hAnsiTheme="minorHAnsi" w:cstheme="minorHAnsi"/>
          <w:sz w:val="24"/>
          <w:szCs w:val="24"/>
        </w:rPr>
        <w:t>RODO</w:t>
      </w:r>
      <w:r w:rsidRPr="00B30550">
        <w:rPr>
          <w:rFonts w:asciiTheme="minorHAnsi" w:hAnsiTheme="minorHAnsi" w:cstheme="minorHAnsi"/>
          <w:kern w:val="24"/>
          <w:sz w:val="24"/>
          <w:szCs w:val="24"/>
          <w:vertAlign w:val="superscript"/>
        </w:rPr>
        <w:t>1)</w:t>
      </w:r>
      <w:r w:rsidRPr="00B30550">
        <w:rPr>
          <w:rFonts w:asciiTheme="minorHAnsi" w:hAnsiTheme="minorHAnsi" w:cstheme="minorHAnsi"/>
          <w:sz w:val="24"/>
          <w:szCs w:val="24"/>
        </w:rPr>
        <w:t xml:space="preserve"> </w:t>
      </w:r>
      <w:r w:rsidRPr="00B30550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B30550">
        <w:rPr>
          <w:rFonts w:asciiTheme="minorHAnsi" w:hAnsiTheme="minorHAnsi" w:cstheme="minorHAnsi"/>
          <w:sz w:val="24"/>
          <w:szCs w:val="24"/>
        </w:rPr>
        <w:t xml:space="preserve">od których dane osobowe bezpośrednio lub pośrednio pozyskałem </w:t>
      </w:r>
      <w:r w:rsidRPr="00B30550">
        <w:rPr>
          <w:rFonts w:asciiTheme="minorHAnsi" w:hAnsiTheme="minorHAnsi" w:cstheme="minorHAnsi"/>
          <w:color w:val="000000"/>
          <w:sz w:val="24"/>
          <w:szCs w:val="24"/>
        </w:rPr>
        <w:t>w celu ubiegania się o udzielenie zamówienia publicznego w niniejszym postępowaniu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D64CB" w:rsidRPr="00B30550" w:rsidRDefault="00FD64CB" w:rsidP="00B30550">
      <w:pPr>
        <w:pStyle w:val="Akapitzlist"/>
        <w:numPr>
          <w:ilvl w:val="0"/>
          <w:numId w:val="15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550">
        <w:rPr>
          <w:rFonts w:asciiTheme="minorHAnsi" w:hAnsiTheme="minorHAnsi" w:cstheme="minorHAnsi"/>
          <w:sz w:val="24"/>
          <w:szCs w:val="24"/>
        </w:rPr>
        <w:t>znajduję się w sytuacji ekonomicznej lub finansowej zap</w:t>
      </w:r>
      <w:r w:rsidR="00B30550">
        <w:rPr>
          <w:rFonts w:asciiTheme="minorHAnsi" w:hAnsiTheme="minorHAnsi" w:cstheme="minorHAnsi"/>
          <w:sz w:val="24"/>
          <w:szCs w:val="24"/>
        </w:rPr>
        <w:t>ewniającej wykonanie zamówienia.</w:t>
      </w:r>
    </w:p>
    <w:p w:rsidR="00B30550" w:rsidRDefault="00FD64CB" w:rsidP="00B30550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E536F">
        <w:rPr>
          <w:rFonts w:asciiTheme="minorHAnsi" w:hAnsiTheme="minorHAnsi" w:cstheme="minorHAnsi"/>
        </w:rPr>
        <w:t>Uważam się za związanego niniejszą ofertą przez okres 30 dni uwzględniając, że termin składania ofert jest pierwszym dniem biegu terminu związania ofertą.</w:t>
      </w:r>
    </w:p>
    <w:p w:rsidR="00B30550" w:rsidRDefault="00B9485C" w:rsidP="00B30550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30550">
        <w:rPr>
          <w:rFonts w:asciiTheme="minorHAnsi" w:hAnsiTheme="minorHAnsi" w:cstheme="minorHAnsi"/>
        </w:rPr>
        <w:t>Oferta powinna zawierać potwierdzenie posiadania wymaganej polisy ubezpieczeniowej.</w:t>
      </w:r>
    </w:p>
    <w:p w:rsidR="00D522C2" w:rsidRPr="00B30550" w:rsidRDefault="00D522C2" w:rsidP="00B30550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30550">
        <w:rPr>
          <w:rFonts w:asciiTheme="minorHAnsi" w:hAnsiTheme="minorHAnsi" w:cstheme="minorHAnsi"/>
        </w:rPr>
        <w:t>Wszelką korespondencję w sprawie niniejszego postępowania należy kierować do:</w:t>
      </w:r>
    </w:p>
    <w:p w:rsidR="00D522C2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30550" w:rsidRPr="007E536F" w:rsidRDefault="00B30550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522C2" w:rsidRPr="007E536F" w:rsidRDefault="00D522C2" w:rsidP="00685CFD">
      <w:p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lastRenderedPageBreak/>
        <w:t>Nazwa Wykonawcy…………………………………………………………..……………</w:t>
      </w:r>
    </w:p>
    <w:p w:rsidR="00D522C2" w:rsidRPr="007E536F" w:rsidRDefault="00D522C2" w:rsidP="00685CFD">
      <w:p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D522C2" w:rsidRPr="007E536F" w:rsidRDefault="00D522C2" w:rsidP="00685CFD">
      <w:p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D522C2" w:rsidRPr="007E536F" w:rsidRDefault="00D522C2" w:rsidP="00685CFD">
      <w:p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F97BDE" w:rsidRPr="007E536F" w:rsidRDefault="00F97BDE" w:rsidP="00685CFD">
      <w:p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F97BDE" w:rsidRPr="007E536F" w:rsidRDefault="00F97BDE" w:rsidP="00685CFD">
      <w:pPr>
        <w:spacing w:after="0"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F97BDE" w:rsidRPr="007E536F" w:rsidRDefault="00F97BDE" w:rsidP="00685CFD">
      <w:pPr>
        <w:spacing w:after="0" w:line="360" w:lineRule="auto"/>
        <w:ind w:left="426" w:hanging="142"/>
        <w:jc w:val="right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F97BDE" w:rsidRPr="007E536F" w:rsidRDefault="00F97BDE" w:rsidP="00685CFD">
      <w:pPr>
        <w:spacing w:after="0" w:line="360" w:lineRule="auto"/>
        <w:ind w:left="426" w:firstLine="5103"/>
        <w:rPr>
          <w:rFonts w:asciiTheme="minorHAnsi" w:hAnsiTheme="minorHAnsi" w:cstheme="minorHAnsi"/>
          <w:sz w:val="20"/>
          <w:szCs w:val="20"/>
        </w:rPr>
      </w:pPr>
      <w:r w:rsidRPr="007E536F">
        <w:rPr>
          <w:rFonts w:asciiTheme="minorHAnsi" w:hAnsiTheme="minorHAnsi" w:cstheme="minorHAnsi"/>
          <w:sz w:val="20"/>
          <w:szCs w:val="20"/>
        </w:rPr>
        <w:t>(podpis Wykonawcy)</w:t>
      </w:r>
    </w:p>
    <w:sectPr w:rsidR="00F97BDE" w:rsidRPr="007E536F" w:rsidSect="00807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5A" w:rsidRDefault="00DC305A">
      <w:pPr>
        <w:spacing w:after="0" w:line="240" w:lineRule="auto"/>
      </w:pPr>
      <w:r>
        <w:separator/>
      </w:r>
    </w:p>
  </w:endnote>
  <w:endnote w:type="continuationSeparator" w:id="0">
    <w:p w:rsidR="00DC305A" w:rsidRDefault="00DC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5A" w:rsidRDefault="00DC305A">
      <w:pPr>
        <w:spacing w:after="0" w:line="240" w:lineRule="auto"/>
      </w:pPr>
      <w:r>
        <w:separator/>
      </w:r>
    </w:p>
  </w:footnote>
  <w:footnote w:type="continuationSeparator" w:id="0">
    <w:p w:rsidR="00DC305A" w:rsidRDefault="00DC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34" w:rsidRPr="007E536F" w:rsidRDefault="007E536F" w:rsidP="007E536F">
    <w:pPr>
      <w:pStyle w:val="Nagwek"/>
      <w:jc w:val="center"/>
      <w:rPr>
        <w:bCs/>
        <w:i/>
        <w:sz w:val="18"/>
        <w:szCs w:val="18"/>
        <w:shd w:val="clear" w:color="auto" w:fill="FFFFFF"/>
        <w:lang w:eastAsia="en-US"/>
      </w:rPr>
    </w:pPr>
    <w:r w:rsidRPr="0024116B">
      <w:rPr>
        <w:bCs/>
        <w:i/>
        <w:sz w:val="18"/>
        <w:szCs w:val="18"/>
        <w:shd w:val="clear" w:color="auto" w:fill="FFFFFF"/>
        <w:lang w:eastAsia="en-US"/>
      </w:rPr>
      <w:t>Postępowanie o udz</w:t>
    </w:r>
    <w:r>
      <w:rPr>
        <w:bCs/>
        <w:i/>
        <w:sz w:val="18"/>
        <w:szCs w:val="18"/>
        <w:shd w:val="clear" w:color="auto" w:fill="FFFFFF"/>
        <w:lang w:eastAsia="en-US"/>
      </w:rPr>
      <w:t xml:space="preserve">ielenie zamówienia publicznego </w:t>
    </w:r>
    <w:r w:rsidR="004E76A2" w:rsidRPr="007F25B0">
      <w:rPr>
        <w:bCs/>
        <w:i/>
        <w:sz w:val="18"/>
        <w:szCs w:val="18"/>
        <w:shd w:val="clear" w:color="auto" w:fill="FFFFFF"/>
        <w:lang w:eastAsia="en-US"/>
      </w:rPr>
      <w:t>na  usług</w:t>
    </w:r>
    <w:r w:rsidR="00FE1634" w:rsidRPr="007F25B0">
      <w:rPr>
        <w:bCs/>
        <w:i/>
        <w:sz w:val="18"/>
        <w:szCs w:val="18"/>
        <w:shd w:val="clear" w:color="auto" w:fill="FFFFFF"/>
        <w:lang w:eastAsia="en-US"/>
      </w:rPr>
      <w:t>i</w:t>
    </w:r>
    <w:r w:rsidR="004E76A2" w:rsidRPr="007F25B0">
      <w:rPr>
        <w:bCs/>
        <w:i/>
        <w:sz w:val="18"/>
        <w:szCs w:val="18"/>
        <w:shd w:val="clear" w:color="auto" w:fill="FFFFFF"/>
        <w:lang w:eastAsia="en-US"/>
      </w:rPr>
      <w:t xml:space="preserve"> </w:t>
    </w:r>
    <w:r w:rsidR="00FE1634" w:rsidRPr="007F25B0">
      <w:rPr>
        <w:bCs/>
        <w:i/>
        <w:sz w:val="18"/>
        <w:szCs w:val="18"/>
        <w:shd w:val="clear" w:color="auto" w:fill="FFFFFF"/>
        <w:lang w:eastAsia="en-US"/>
      </w:rPr>
      <w:t>niszczenia dokumentacji niearchiwalnej</w:t>
    </w:r>
  </w:p>
  <w:p w:rsidR="004E76A2" w:rsidRPr="007F25B0" w:rsidRDefault="00FE1634" w:rsidP="007F25B0">
    <w:pPr>
      <w:pStyle w:val="Nagwek"/>
      <w:jc w:val="center"/>
      <w:rPr>
        <w:bCs/>
        <w:i/>
        <w:sz w:val="18"/>
        <w:szCs w:val="18"/>
        <w:shd w:val="clear" w:color="auto" w:fill="FFFFFF"/>
        <w:lang w:eastAsia="en-US"/>
      </w:rPr>
    </w:pPr>
    <w:r w:rsidRPr="007F25B0">
      <w:rPr>
        <w:bCs/>
        <w:i/>
        <w:sz w:val="18"/>
        <w:szCs w:val="18"/>
        <w:shd w:val="clear" w:color="auto" w:fill="FFFFFF"/>
        <w:lang w:eastAsia="en-US"/>
      </w:rPr>
      <w:t>dla jednostek</w:t>
    </w:r>
    <w:r w:rsidR="003A02B6" w:rsidRPr="007F25B0">
      <w:rPr>
        <w:bCs/>
        <w:i/>
        <w:sz w:val="18"/>
        <w:szCs w:val="18"/>
        <w:shd w:val="clear" w:color="auto" w:fill="FFFFFF"/>
        <w:lang w:eastAsia="en-US"/>
      </w:rPr>
      <w:t xml:space="preserve"> </w:t>
    </w:r>
    <w:r w:rsidR="00432769" w:rsidRPr="007F25B0">
      <w:rPr>
        <w:bCs/>
        <w:i/>
        <w:sz w:val="18"/>
        <w:szCs w:val="18"/>
        <w:shd w:val="clear" w:color="auto" w:fill="FFFFFF"/>
        <w:lang w:eastAsia="en-US"/>
      </w:rPr>
      <w:t>Izby Administracji Skarbowej w Łodzi</w:t>
    </w:r>
    <w:r w:rsidR="00E573ED" w:rsidRPr="007F25B0">
      <w:rPr>
        <w:bCs/>
        <w:i/>
        <w:sz w:val="18"/>
        <w:szCs w:val="18"/>
        <w:shd w:val="clear" w:color="auto" w:fill="FFFFFF"/>
        <w:lang w:eastAsia="en-US"/>
      </w:rPr>
      <w:t xml:space="preserve">. </w:t>
    </w:r>
    <w:r w:rsidR="007F25B0" w:rsidRPr="007F25B0">
      <w:rPr>
        <w:bCs/>
        <w:i/>
        <w:sz w:val="18"/>
        <w:szCs w:val="18"/>
        <w:shd w:val="clear" w:color="auto" w:fill="FFFFFF"/>
        <w:lang w:eastAsia="en-US"/>
      </w:rPr>
      <w:t>(1001-ILN-1.261.23.2021)</w:t>
    </w:r>
  </w:p>
  <w:p w:rsidR="007E536F" w:rsidRDefault="007E536F" w:rsidP="007E536F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p w:rsidR="004E76A2" w:rsidRPr="007E536F" w:rsidRDefault="008A375A" w:rsidP="007E536F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Załącznik nr 2</w:t>
    </w:r>
    <w:r w:rsidR="007E536F" w:rsidRPr="007E536F">
      <w:rPr>
        <w:rFonts w:asciiTheme="minorHAnsi" w:hAnsiTheme="minorHAnsi" w:cstheme="minorHAnsi"/>
        <w:sz w:val="18"/>
        <w:szCs w:val="18"/>
      </w:rPr>
      <w:t xml:space="preserve"> do Zaproszenia </w:t>
    </w:r>
  </w:p>
  <w:p w:rsidR="004E76A2" w:rsidRDefault="004E7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98"/>
        </w:tabs>
        <w:ind w:left="1130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98"/>
        </w:tabs>
        <w:ind w:left="1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98"/>
        </w:tabs>
        <w:ind w:left="141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156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170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18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19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2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228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i/>
      </w:rPr>
    </w:lvl>
  </w:abstractNum>
  <w:abstractNum w:abstractNumId="2" w15:restartNumberingAfterBreak="0">
    <w:nsid w:val="00000003"/>
    <w:multiLevelType w:val="singleLevel"/>
    <w:tmpl w:val="850CBCA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iCs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93036B4"/>
    <w:multiLevelType w:val="hybridMultilevel"/>
    <w:tmpl w:val="0DBEA518"/>
    <w:lvl w:ilvl="0" w:tplc="1C76530C">
      <w:start w:val="1"/>
      <w:numFmt w:val="decimal"/>
      <w:lvlText w:val="%1)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60E9"/>
    <w:multiLevelType w:val="hybridMultilevel"/>
    <w:tmpl w:val="944C906C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F2111D"/>
    <w:multiLevelType w:val="hybridMultilevel"/>
    <w:tmpl w:val="915C07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2256C3"/>
    <w:multiLevelType w:val="multilevel"/>
    <w:tmpl w:val="685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07663"/>
    <w:multiLevelType w:val="hybridMultilevel"/>
    <w:tmpl w:val="6F00F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44F02"/>
    <w:multiLevelType w:val="hybridMultilevel"/>
    <w:tmpl w:val="31ACF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D4FCE"/>
    <w:multiLevelType w:val="hybridMultilevel"/>
    <w:tmpl w:val="F1389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6E5D"/>
    <w:multiLevelType w:val="multilevel"/>
    <w:tmpl w:val="83D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42B22"/>
    <w:multiLevelType w:val="hybridMultilevel"/>
    <w:tmpl w:val="A1ACDAE4"/>
    <w:lvl w:ilvl="0" w:tplc="930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55E8"/>
    <w:multiLevelType w:val="hybridMultilevel"/>
    <w:tmpl w:val="9AA2B438"/>
    <w:lvl w:ilvl="0" w:tplc="D004D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5E"/>
    <w:rsid w:val="00077180"/>
    <w:rsid w:val="000920BB"/>
    <w:rsid w:val="000C7DBF"/>
    <w:rsid w:val="000C7E63"/>
    <w:rsid w:val="001C6667"/>
    <w:rsid w:val="001E0484"/>
    <w:rsid w:val="001E5B0F"/>
    <w:rsid w:val="001E7465"/>
    <w:rsid w:val="002230FF"/>
    <w:rsid w:val="00246F39"/>
    <w:rsid w:val="002503FB"/>
    <w:rsid w:val="0026010F"/>
    <w:rsid w:val="00266315"/>
    <w:rsid w:val="00290005"/>
    <w:rsid w:val="00291A84"/>
    <w:rsid w:val="002A536D"/>
    <w:rsid w:val="002B170C"/>
    <w:rsid w:val="002B3F0B"/>
    <w:rsid w:val="00342ADD"/>
    <w:rsid w:val="00360BDA"/>
    <w:rsid w:val="003941C3"/>
    <w:rsid w:val="003A02B6"/>
    <w:rsid w:val="003B744B"/>
    <w:rsid w:val="00413DAB"/>
    <w:rsid w:val="00422A93"/>
    <w:rsid w:val="00432769"/>
    <w:rsid w:val="00445C40"/>
    <w:rsid w:val="004C371A"/>
    <w:rsid w:val="004E76A2"/>
    <w:rsid w:val="00511271"/>
    <w:rsid w:val="005E7302"/>
    <w:rsid w:val="005F0114"/>
    <w:rsid w:val="00612A2A"/>
    <w:rsid w:val="00685CFD"/>
    <w:rsid w:val="006A7185"/>
    <w:rsid w:val="006D4752"/>
    <w:rsid w:val="00702206"/>
    <w:rsid w:val="00715262"/>
    <w:rsid w:val="00716641"/>
    <w:rsid w:val="007650AC"/>
    <w:rsid w:val="007A3BB7"/>
    <w:rsid w:val="007D0B28"/>
    <w:rsid w:val="007D749E"/>
    <w:rsid w:val="007E536F"/>
    <w:rsid w:val="007F25B0"/>
    <w:rsid w:val="00801BE2"/>
    <w:rsid w:val="00807F04"/>
    <w:rsid w:val="00830EDA"/>
    <w:rsid w:val="00854ECB"/>
    <w:rsid w:val="008744A1"/>
    <w:rsid w:val="00891503"/>
    <w:rsid w:val="00893DC1"/>
    <w:rsid w:val="008A375A"/>
    <w:rsid w:val="00912FE1"/>
    <w:rsid w:val="00917FE0"/>
    <w:rsid w:val="009763D2"/>
    <w:rsid w:val="00A42454"/>
    <w:rsid w:val="00B30550"/>
    <w:rsid w:val="00B61F4D"/>
    <w:rsid w:val="00B9485C"/>
    <w:rsid w:val="00B9635E"/>
    <w:rsid w:val="00BB4775"/>
    <w:rsid w:val="00BC0BFC"/>
    <w:rsid w:val="00BF7815"/>
    <w:rsid w:val="00CD3AB6"/>
    <w:rsid w:val="00CE5E3A"/>
    <w:rsid w:val="00D03234"/>
    <w:rsid w:val="00D522C2"/>
    <w:rsid w:val="00D577C8"/>
    <w:rsid w:val="00DC305A"/>
    <w:rsid w:val="00DD0789"/>
    <w:rsid w:val="00DD387D"/>
    <w:rsid w:val="00E12BEA"/>
    <w:rsid w:val="00E24ADB"/>
    <w:rsid w:val="00E27A7A"/>
    <w:rsid w:val="00E465DA"/>
    <w:rsid w:val="00E573ED"/>
    <w:rsid w:val="00EA5190"/>
    <w:rsid w:val="00EB572A"/>
    <w:rsid w:val="00EE4B16"/>
    <w:rsid w:val="00F86403"/>
    <w:rsid w:val="00F97BDE"/>
    <w:rsid w:val="00FD1276"/>
    <w:rsid w:val="00FD64CB"/>
    <w:rsid w:val="00FE1634"/>
    <w:rsid w:val="00FE615A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F53B40FA-4D93-4477-8A21-9611E18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3z0">
    <w:name w:val="WW8Num3z0"/>
    <w:rPr>
      <w:rFonts w:ascii="Symbol" w:hAnsi="Symbol" w:cs="Symbol"/>
      <w:i/>
      <w:iCs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3759-1F82-4327-8D14-EC9E057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1001wojl</dc:creator>
  <cp:keywords/>
  <cp:lastModifiedBy>Górska Izabela</cp:lastModifiedBy>
  <cp:revision>16</cp:revision>
  <cp:lastPrinted>2017-03-27T12:29:00Z</cp:lastPrinted>
  <dcterms:created xsi:type="dcterms:W3CDTF">2021-09-03T11:31:00Z</dcterms:created>
  <dcterms:modified xsi:type="dcterms:W3CDTF">2021-12-08T08:58:00Z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MF\CMZV;Wójcik Łukasz</vt:lpwstr>
  </property>
  <property fmtid="{D5CDD505-2E9C-101B-9397-08002B2CF9AE}" pid="4" name="MFClassificationDate">
    <vt:lpwstr>2021-12-07T12:43:19.9536316+01:00</vt:lpwstr>
  </property>
  <property fmtid="{D5CDD505-2E9C-101B-9397-08002B2CF9AE}" pid="5" name="MFClassifiedBySID">
    <vt:lpwstr>MF\S-1-5-21-1525952054-1005573771-2909822258-69836</vt:lpwstr>
  </property>
  <property fmtid="{D5CDD505-2E9C-101B-9397-08002B2CF9AE}" pid="6" name="MFGRNItemId">
    <vt:lpwstr>GRN-534992f1-a807-432e-b701-174553f57c26</vt:lpwstr>
  </property>
  <property fmtid="{D5CDD505-2E9C-101B-9397-08002B2CF9AE}" pid="7" name="MFHash">
    <vt:lpwstr>yIfvavAlMj825gYdvrWVBinn0ufraeO9UZMclkg9QpQ=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