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07C" w:rsidRPr="00BE717B" w:rsidRDefault="002B14F8" w:rsidP="002B14F8">
      <w:pPr>
        <w:rPr>
          <w:rFonts w:asciiTheme="minorHAnsi" w:hAnsiTheme="minorHAnsi" w:cstheme="minorHAnsi"/>
          <w:b/>
          <w:bCs/>
        </w:rPr>
      </w:pPr>
      <w:r w:rsidRPr="00BE717B">
        <w:rPr>
          <w:rFonts w:asciiTheme="minorHAnsi" w:hAnsiTheme="minorHAnsi" w:cstheme="minorHAnsi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-200025</wp:posOffset>
            </wp:positionH>
            <wp:positionV relativeFrom="paragraph">
              <wp:posOffset>0</wp:posOffset>
            </wp:positionV>
            <wp:extent cx="1137285" cy="748665"/>
            <wp:effectExtent l="0" t="0" r="5715" b="0"/>
            <wp:wrapTight wrapText="bothSides">
              <wp:wrapPolygon edited="0">
                <wp:start x="0" y="0"/>
                <wp:lineTo x="0" y="20885"/>
                <wp:lineTo x="21347" y="20885"/>
                <wp:lineTo x="2134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Monochromatyczne godło Polsk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748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07C" w:rsidRPr="00BE717B" w:rsidRDefault="00DE607C" w:rsidP="007A0CAB">
      <w:pPr>
        <w:rPr>
          <w:rFonts w:asciiTheme="minorHAnsi" w:hAnsiTheme="minorHAnsi" w:cstheme="minorHAnsi"/>
          <w:sz w:val="28"/>
          <w:szCs w:val="28"/>
        </w:rPr>
      </w:pPr>
      <w:r w:rsidRPr="00BE717B">
        <w:rPr>
          <w:rFonts w:asciiTheme="minorHAnsi" w:hAnsiTheme="minorHAnsi" w:cstheme="minorHAnsi"/>
          <w:b/>
          <w:bCs/>
          <w:sz w:val="28"/>
          <w:szCs w:val="28"/>
        </w:rPr>
        <w:t xml:space="preserve">IZBA ADMINISTRACJI SKARBOWEJ </w:t>
      </w:r>
      <w:r w:rsidRPr="00BE717B">
        <w:rPr>
          <w:rFonts w:asciiTheme="minorHAnsi" w:hAnsiTheme="minorHAnsi" w:cstheme="minorHAnsi"/>
          <w:b/>
          <w:bCs/>
          <w:sz w:val="28"/>
          <w:szCs w:val="28"/>
        </w:rPr>
        <w:br/>
        <w:t>W ŁODZI</w:t>
      </w:r>
      <w:r w:rsidRPr="00BE717B">
        <w:rPr>
          <w:rFonts w:asciiTheme="minorHAnsi" w:hAnsiTheme="minorHAnsi" w:cstheme="minorHAnsi"/>
          <w:sz w:val="28"/>
          <w:szCs w:val="28"/>
        </w:rPr>
        <w:t xml:space="preserve">                    </w:t>
      </w:r>
    </w:p>
    <w:p w:rsidR="00DE607C" w:rsidRPr="00BE717B" w:rsidRDefault="00DE607C">
      <w:pPr>
        <w:rPr>
          <w:rFonts w:asciiTheme="minorHAnsi" w:hAnsiTheme="minorHAnsi" w:cstheme="minorHAnsi"/>
        </w:rPr>
      </w:pPr>
      <w:r w:rsidRPr="00BE717B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513079" wp14:editId="5BBD3F23">
                <wp:simplePos x="0" y="0"/>
                <wp:positionH relativeFrom="margin">
                  <wp:posOffset>-133350</wp:posOffset>
                </wp:positionH>
                <wp:positionV relativeFrom="paragraph">
                  <wp:posOffset>95885</wp:posOffset>
                </wp:positionV>
                <wp:extent cx="6010275" cy="9525"/>
                <wp:effectExtent l="0" t="0" r="28575" b="28575"/>
                <wp:wrapNone/>
                <wp:docPr id="12" name="Łącznik prosty 12">
                  <a:extLst xmlns:a="http://schemas.openxmlformats.org/drawingml/2006/main">
                    <a:ext uri="{C183D7F6-B498-43B3-948B-1728B52AA6E4}">
                      <adec:decorative xmlns:cx="http://schemas.microsoft.com/office/drawing/2014/chartex" xmlns:cx1="http://schemas.microsoft.com/office/drawing/2015/9/8/chartex" xmlns:w16se="http://schemas.microsoft.com/office/word/2015/wordml/sym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6CDD0F86" id="Łącznik prosty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5pt,7.55pt" to="462.7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" strokecolor="windowText" strokeweight="1pt">
                <v:stroke joinstyle="miter"/>
                <w10:wrap anchorx="margin"/>
              </v:line>
            </w:pict>
          </mc:Fallback>
        </mc:AlternateContent>
      </w:r>
    </w:p>
    <w:p w:rsidR="00DE607C" w:rsidRPr="00BE717B" w:rsidRDefault="00DE607C" w:rsidP="00DE607C">
      <w:pPr>
        <w:jc w:val="right"/>
        <w:rPr>
          <w:rFonts w:asciiTheme="minorHAnsi" w:hAnsiTheme="minorHAnsi" w:cstheme="minorHAnsi"/>
        </w:rPr>
      </w:pPr>
      <w:r w:rsidRPr="00BE717B">
        <w:rPr>
          <w:rFonts w:asciiTheme="minorHAnsi" w:hAnsiTheme="minorHAnsi" w:cstheme="minorHAnsi"/>
        </w:rPr>
        <w:t>Łódź,</w:t>
      </w:r>
      <w:r w:rsidR="00D91AC9">
        <w:rPr>
          <w:rFonts w:asciiTheme="minorHAnsi" w:hAnsiTheme="minorHAnsi" w:cstheme="minorHAnsi"/>
        </w:rPr>
        <w:t xml:space="preserve"> 14</w:t>
      </w:r>
      <w:r w:rsidR="006A3B4B" w:rsidRPr="00BE717B">
        <w:rPr>
          <w:rFonts w:asciiTheme="minorHAnsi" w:hAnsiTheme="minorHAnsi" w:cstheme="minorHAnsi"/>
        </w:rPr>
        <w:t xml:space="preserve"> </w:t>
      </w:r>
      <w:r w:rsidR="00152EE0">
        <w:rPr>
          <w:rFonts w:asciiTheme="minorHAnsi" w:hAnsiTheme="minorHAnsi" w:cstheme="minorHAnsi"/>
        </w:rPr>
        <w:t>kwietnia</w:t>
      </w:r>
      <w:r w:rsidR="00DB45CF" w:rsidRPr="00BE717B">
        <w:rPr>
          <w:rFonts w:asciiTheme="minorHAnsi" w:hAnsiTheme="minorHAnsi" w:cstheme="minorHAnsi"/>
        </w:rPr>
        <w:t xml:space="preserve"> 2022</w:t>
      </w:r>
      <w:r w:rsidRPr="00BE717B">
        <w:rPr>
          <w:rFonts w:asciiTheme="minorHAnsi" w:hAnsiTheme="minorHAnsi" w:cstheme="minorHAnsi"/>
        </w:rPr>
        <w:t xml:space="preserve"> roku</w:t>
      </w:r>
    </w:p>
    <w:p w:rsidR="00E3695F" w:rsidRDefault="00855DB3" w:rsidP="00E3695F">
      <w:pPr>
        <w:rPr>
          <w:rFonts w:asciiTheme="minorHAnsi" w:hAnsiTheme="minorHAnsi" w:cstheme="minorHAnsi"/>
        </w:rPr>
      </w:pPr>
      <w:r w:rsidRPr="00BE717B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B3E1D1" wp14:editId="76EABC7B">
                <wp:simplePos x="0" y="0"/>
                <wp:positionH relativeFrom="margin">
                  <wp:align>left</wp:align>
                </wp:positionH>
                <wp:positionV relativeFrom="paragraph">
                  <wp:posOffset>270510</wp:posOffset>
                </wp:positionV>
                <wp:extent cx="3486150" cy="0"/>
                <wp:effectExtent l="0" t="0" r="19050" b="19050"/>
                <wp:wrapNone/>
                <wp:docPr id="8" name="Łącznik prosty 8">
                  <a:extLst xmlns:a="http://schemas.openxmlformats.org/drawingml/2006/main">
                    <a:ext uri="{C183D7F6-B498-43B3-948B-1728B52AA6E4}">
                      <adec:decorative xmlns:cx="http://schemas.microsoft.com/office/drawing/2014/chartex" xmlns:cx1="http://schemas.microsoft.com/office/drawing/2015/9/8/chartex" xmlns:w16se="http://schemas.microsoft.com/office/word/2015/wordml/sym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2D7C9F" id="Łącznik prosty 8" o:spid="_x0000_s1026" style="position:absolute;z-index:2516643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21.3pt" to="274.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DE607C" w:rsidRPr="00BE717B">
        <w:rPr>
          <w:rFonts w:asciiTheme="minorHAnsi" w:hAnsiTheme="minorHAnsi" w:cstheme="minorHAnsi"/>
        </w:rPr>
        <w:t xml:space="preserve">UNP:                 </w:t>
      </w:r>
      <w:r w:rsidR="00D12248" w:rsidRPr="00BE717B">
        <w:rPr>
          <w:rFonts w:asciiTheme="minorHAnsi" w:hAnsiTheme="minorHAnsi" w:cstheme="minorHAnsi"/>
        </w:rPr>
        <w:t>1001-</w:t>
      </w:r>
      <w:r w:rsidR="00066F1B" w:rsidRPr="00BE717B">
        <w:rPr>
          <w:rFonts w:asciiTheme="minorHAnsi" w:hAnsiTheme="minorHAnsi" w:cstheme="minorHAnsi"/>
        </w:rPr>
        <w:t>22-</w:t>
      </w:r>
      <w:r w:rsidR="00BE717B" w:rsidRPr="00BE717B">
        <w:rPr>
          <w:rFonts w:asciiTheme="minorHAnsi" w:hAnsiTheme="minorHAnsi" w:cstheme="minorHAnsi"/>
        </w:rPr>
        <w:t>033228</w:t>
      </w:r>
      <w:r w:rsidR="00BE717B" w:rsidRPr="00BE717B">
        <w:rPr>
          <w:rFonts w:cstheme="minorHAnsi"/>
          <w:color w:val="232656"/>
          <w:sz w:val="17"/>
          <w:szCs w:val="17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pt" o:ole="">
            <v:imagedata r:id="rId8" o:title=""/>
          </v:shape>
          <w:control r:id="rId9" w:name="DefaultOcxName" w:shapeid="_x0000_i1028"/>
        </w:object>
      </w:r>
      <w:r w:rsidRPr="00BE717B">
        <w:rPr>
          <w:rFonts w:asciiTheme="minorHAnsi" w:hAnsiTheme="minorHAnsi" w:cstheme="minorHAnsi"/>
        </w:rPr>
        <w:br/>
      </w:r>
      <w:r w:rsidRPr="00BE717B">
        <w:rPr>
          <w:rFonts w:asciiTheme="minorHAnsi" w:hAnsiTheme="minorHAnsi" w:cstheme="minorHAnsi"/>
        </w:rPr>
        <w:br/>
      </w:r>
      <w:r w:rsidR="00325E27" w:rsidRPr="00BE717B">
        <w:rPr>
          <w:rFonts w:asciiTheme="minorHAnsi" w:hAnsiTheme="minorHAnsi" w:cstheme="minorHAnsi"/>
        </w:rPr>
        <w:t xml:space="preserve">Sprawa:           </w:t>
      </w:r>
      <w:r w:rsidR="00B242B1" w:rsidRPr="00BE717B">
        <w:rPr>
          <w:rFonts w:asciiTheme="minorHAnsi" w:hAnsiTheme="minorHAnsi" w:cstheme="minorHAnsi"/>
        </w:rPr>
        <w:tab/>
      </w:r>
      <w:r w:rsidR="00BE717B" w:rsidRPr="00BE717B">
        <w:rPr>
          <w:rFonts w:asciiTheme="minorHAnsi" w:hAnsiTheme="minorHAnsi" w:cstheme="minorHAnsi"/>
        </w:rPr>
        <w:t xml:space="preserve">Usługi konserwacji, badania szczelności </w:t>
      </w:r>
    </w:p>
    <w:p w:rsidR="00BE717B" w:rsidRPr="00BE717B" w:rsidRDefault="00BE717B" w:rsidP="00E3695F">
      <w:pPr>
        <w:ind w:firstLine="1418"/>
        <w:rPr>
          <w:rFonts w:asciiTheme="minorHAnsi" w:hAnsiTheme="minorHAnsi" w:cstheme="minorHAnsi"/>
        </w:rPr>
      </w:pPr>
      <w:r w:rsidRPr="00BE717B">
        <w:rPr>
          <w:rFonts w:asciiTheme="minorHAnsi" w:hAnsiTheme="minorHAnsi" w:cstheme="minorHAnsi"/>
        </w:rPr>
        <w:t xml:space="preserve">urządzeń klimatyzacyjnych oraz kurtyn </w:t>
      </w:r>
    </w:p>
    <w:p w:rsidR="00E3695F" w:rsidRDefault="00BE717B" w:rsidP="00E3695F">
      <w:pPr>
        <w:rPr>
          <w:rFonts w:asciiTheme="minorHAnsi" w:hAnsiTheme="minorHAnsi" w:cstheme="minorHAnsi"/>
        </w:rPr>
      </w:pPr>
      <w:r w:rsidRPr="00BE717B">
        <w:rPr>
          <w:rFonts w:asciiTheme="minorHAnsi" w:hAnsiTheme="minorHAnsi" w:cstheme="minorHAnsi"/>
        </w:rPr>
        <w:t xml:space="preserve">                          powietrznych wraz z zapewnieniem </w:t>
      </w:r>
    </w:p>
    <w:p w:rsidR="00E3695F" w:rsidRDefault="00E3695F" w:rsidP="00E3695F">
      <w:pPr>
        <w:ind w:firstLine="1418"/>
        <w:rPr>
          <w:rFonts w:asciiTheme="minorHAnsi" w:hAnsiTheme="minorHAnsi" w:cstheme="minorHAnsi"/>
        </w:rPr>
      </w:pPr>
      <w:r w:rsidRPr="00BE717B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BA444D" wp14:editId="37DB2E84">
                <wp:simplePos x="0" y="0"/>
                <wp:positionH relativeFrom="margin">
                  <wp:align>left</wp:align>
                </wp:positionH>
                <wp:positionV relativeFrom="paragraph">
                  <wp:posOffset>236144</wp:posOffset>
                </wp:positionV>
                <wp:extent cx="3486150" cy="0"/>
                <wp:effectExtent l="0" t="0" r="19050" b="19050"/>
                <wp:wrapNone/>
                <wp:docPr id="5" name="Łącznik prosty 5">
                  <a:extLst xmlns:a="http://schemas.openxmlformats.org/drawingml/2006/main">
                    <a:ext uri="{C183D7F6-B498-43B3-948B-1728B52AA6E4}">
                      <adec:decorative xmlns:cx="http://schemas.microsoft.com/office/drawing/2014/chartex" xmlns:cx1="http://schemas.microsoft.com/office/drawing/2015/9/8/chartex" xmlns:w16se="http://schemas.microsoft.com/office/word/2015/wordml/sym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A5F1BE" id="Łącznik prosty 5" o:spid="_x0000_s1026" style="position:absolute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8.6pt" to="274.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BE717B" w:rsidRPr="00BE717B">
        <w:rPr>
          <w:rFonts w:asciiTheme="minorHAnsi" w:hAnsiTheme="minorHAnsi" w:cstheme="minorHAnsi"/>
        </w:rPr>
        <w:t>pogotowia technicznego - 2022 rok</w:t>
      </w:r>
      <w:r w:rsidR="00855DB3" w:rsidRPr="00BE717B">
        <w:rPr>
          <w:rFonts w:asciiTheme="minorHAnsi" w:hAnsiTheme="minorHAnsi" w:cstheme="minorHAnsi"/>
        </w:rPr>
        <w:br/>
      </w:r>
      <w:r w:rsidR="00855DB3" w:rsidRPr="00BE717B">
        <w:rPr>
          <w:rFonts w:asciiTheme="minorHAnsi" w:hAnsiTheme="minorHAnsi" w:cstheme="minorHAnsi"/>
        </w:rPr>
        <w:br/>
      </w:r>
      <w:r w:rsidR="002C5848" w:rsidRPr="00BE717B">
        <w:rPr>
          <w:rFonts w:asciiTheme="minorHAnsi" w:hAnsiTheme="minorHAnsi" w:cstheme="minorHAnsi"/>
        </w:rPr>
        <w:t xml:space="preserve">Znak sprawy:   </w:t>
      </w:r>
      <w:r w:rsidR="00BE717B" w:rsidRPr="00BE717B">
        <w:rPr>
          <w:rFonts w:asciiTheme="minorHAnsi" w:hAnsiTheme="minorHAnsi" w:cstheme="minorHAnsi"/>
        </w:rPr>
        <w:t>1001-ILN-1.261.6.2022.3</w:t>
      </w:r>
    </w:p>
    <w:p w:rsidR="00E3695F" w:rsidRDefault="00E3695F" w:rsidP="00E3695F">
      <w:pPr>
        <w:ind w:firstLine="1418"/>
        <w:rPr>
          <w:rFonts w:asciiTheme="minorHAnsi" w:hAnsiTheme="minorHAnsi" w:cstheme="minorHAnsi"/>
        </w:rPr>
      </w:pPr>
    </w:p>
    <w:p w:rsidR="00DE607C" w:rsidRPr="00BE717B" w:rsidRDefault="00985691" w:rsidP="00E3695F">
      <w:pPr>
        <w:rPr>
          <w:rFonts w:asciiTheme="minorHAnsi" w:hAnsiTheme="minorHAnsi" w:cstheme="minorHAnsi"/>
        </w:rPr>
      </w:pPr>
      <w:r w:rsidRPr="00BE717B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86B8A1" wp14:editId="1B65A1DA">
                <wp:simplePos x="0" y="0"/>
                <wp:positionH relativeFrom="margin">
                  <wp:align>left</wp:align>
                </wp:positionH>
                <wp:positionV relativeFrom="paragraph">
                  <wp:posOffset>-3175</wp:posOffset>
                </wp:positionV>
                <wp:extent cx="3486150" cy="0"/>
                <wp:effectExtent l="0" t="0" r="19050" b="19050"/>
                <wp:wrapNone/>
                <wp:docPr id="10" name="Łącznik prosty 10">
                  <a:extLst xmlns:a="http://schemas.openxmlformats.org/drawingml/2006/main">
                    <a:ext uri="{C183D7F6-B498-43B3-948B-1728B52AA6E4}">
                      <adec:decorative xmlns:cx="http://schemas.microsoft.com/office/drawing/2014/chartex" xmlns:cx1="http://schemas.microsoft.com/office/drawing/2015/9/8/chartex" xmlns:w16se="http://schemas.microsoft.com/office/word/2015/wordml/sym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B4C4BE" id="Łącznik prosty 10" o:spid="_x0000_s1026" style="position:absolute;z-index:2516664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-.25pt" to="274.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482B02" w:rsidRPr="00BE717B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CC2852" wp14:editId="4E33BA04">
                <wp:simplePos x="0" y="0"/>
                <wp:positionH relativeFrom="margin">
                  <wp:align>left</wp:align>
                </wp:positionH>
                <wp:positionV relativeFrom="paragraph">
                  <wp:posOffset>589915</wp:posOffset>
                </wp:positionV>
                <wp:extent cx="3486150" cy="0"/>
                <wp:effectExtent l="0" t="0" r="19050" b="19050"/>
                <wp:wrapNone/>
                <wp:docPr id="11" name="Łącznik prosty 11">
                  <a:extLst xmlns:a="http://schemas.openxmlformats.org/drawingml/2006/main">
                    <a:ext uri="{C183D7F6-B498-43B3-948B-1728B52AA6E4}">
                      <adec:decorative xmlns:cx="http://schemas.microsoft.com/office/drawing/2014/chartex" xmlns:cx1="http://schemas.microsoft.com/office/drawing/2015/9/8/chartex" xmlns:w16se="http://schemas.microsoft.com/office/word/2015/wordml/sym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473D9A" id="Łącznik prosty 11" o:spid="_x0000_s1026" style="position:absolute;z-index:25166848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46.45pt" to="274.5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DE607C" w:rsidRPr="00BE717B">
        <w:rPr>
          <w:rFonts w:asciiTheme="minorHAnsi" w:hAnsiTheme="minorHAnsi" w:cstheme="minorHAnsi"/>
        </w:rPr>
        <w:t xml:space="preserve">Kontakt:           </w:t>
      </w:r>
      <w:r w:rsidR="002C5848" w:rsidRPr="00BE717B">
        <w:rPr>
          <w:rFonts w:asciiTheme="minorHAnsi" w:hAnsiTheme="minorHAnsi" w:cstheme="minorHAnsi"/>
        </w:rPr>
        <w:t xml:space="preserve"> </w:t>
      </w:r>
      <w:r w:rsidR="008E54F0" w:rsidRPr="00BE717B">
        <w:rPr>
          <w:rFonts w:asciiTheme="minorHAnsi" w:hAnsiTheme="minorHAnsi" w:cstheme="minorHAnsi"/>
        </w:rPr>
        <w:t>Karolina Synowiec</w:t>
      </w:r>
      <w:r w:rsidR="00B41F4E" w:rsidRPr="00BE717B">
        <w:rPr>
          <w:rFonts w:asciiTheme="minorHAnsi" w:hAnsiTheme="minorHAnsi" w:cstheme="minorHAnsi"/>
        </w:rPr>
        <w:t xml:space="preserve"> </w:t>
      </w:r>
      <w:r w:rsidR="008E54F0" w:rsidRPr="00BE717B">
        <w:rPr>
          <w:rFonts w:asciiTheme="minorHAnsi" w:hAnsiTheme="minorHAnsi" w:cstheme="minorHAnsi"/>
        </w:rPr>
        <w:t>- starszy referent</w:t>
      </w:r>
      <w:r w:rsidR="00DE607C" w:rsidRPr="00BE717B">
        <w:rPr>
          <w:rFonts w:asciiTheme="minorHAnsi" w:hAnsiTheme="minorHAnsi" w:cstheme="minorHAnsi"/>
        </w:rPr>
        <w:br/>
        <w:t xml:space="preserve">                          </w:t>
      </w:r>
      <w:r w:rsidR="00482B02" w:rsidRPr="00BE717B">
        <w:rPr>
          <w:rFonts w:asciiTheme="minorHAnsi" w:hAnsiTheme="minorHAnsi" w:cstheme="minorHAnsi"/>
        </w:rPr>
        <w:t xml:space="preserve"> </w:t>
      </w:r>
      <w:r w:rsidR="007A0CAB" w:rsidRPr="00BE717B">
        <w:rPr>
          <w:rFonts w:asciiTheme="minorHAnsi" w:hAnsiTheme="minorHAnsi" w:cstheme="minorHAnsi"/>
        </w:rPr>
        <w:t>t</w:t>
      </w:r>
      <w:r w:rsidR="00BE717B" w:rsidRPr="00BE717B">
        <w:rPr>
          <w:rFonts w:asciiTheme="minorHAnsi" w:hAnsiTheme="minorHAnsi" w:cstheme="minorHAnsi"/>
        </w:rPr>
        <w:t>el. 42 28 99</w:t>
      </w:r>
      <w:r w:rsidR="00DE607C" w:rsidRPr="00BE717B">
        <w:rPr>
          <w:rFonts w:asciiTheme="minorHAnsi" w:hAnsiTheme="minorHAnsi" w:cstheme="minorHAnsi"/>
        </w:rPr>
        <w:t> </w:t>
      </w:r>
      <w:r w:rsidR="00BE717B" w:rsidRPr="00BE717B">
        <w:rPr>
          <w:rFonts w:asciiTheme="minorHAnsi" w:hAnsiTheme="minorHAnsi" w:cstheme="minorHAnsi"/>
        </w:rPr>
        <w:t>768</w:t>
      </w:r>
      <w:r w:rsidR="002C5848" w:rsidRPr="00BE717B">
        <w:rPr>
          <w:rFonts w:asciiTheme="minorHAnsi" w:hAnsiTheme="minorHAnsi" w:cstheme="minorHAnsi"/>
        </w:rPr>
        <w:br/>
        <w:t xml:space="preserve">                         </w:t>
      </w:r>
      <w:r w:rsidR="00DE607C" w:rsidRPr="00BE717B">
        <w:rPr>
          <w:rFonts w:asciiTheme="minorHAnsi" w:hAnsiTheme="minorHAnsi" w:cstheme="minorHAnsi"/>
        </w:rPr>
        <w:t xml:space="preserve"> </w:t>
      </w:r>
      <w:r w:rsidR="00482B02" w:rsidRPr="00BE717B">
        <w:rPr>
          <w:rFonts w:asciiTheme="minorHAnsi" w:hAnsiTheme="minorHAnsi" w:cstheme="minorHAnsi"/>
        </w:rPr>
        <w:t xml:space="preserve"> </w:t>
      </w:r>
      <w:r w:rsidR="00DE607C" w:rsidRPr="00BE717B">
        <w:rPr>
          <w:rFonts w:asciiTheme="minorHAnsi" w:hAnsiTheme="minorHAnsi" w:cstheme="minorHAnsi"/>
        </w:rPr>
        <w:t xml:space="preserve">e-mail: </w:t>
      </w:r>
      <w:r w:rsidR="00B41F4E" w:rsidRPr="00BE717B">
        <w:rPr>
          <w:rFonts w:asciiTheme="minorHAnsi" w:hAnsiTheme="minorHAnsi" w:cstheme="minorHAnsi"/>
        </w:rPr>
        <w:t>karolina.</w:t>
      </w:r>
      <w:r w:rsidR="008E54F0" w:rsidRPr="00BE717B">
        <w:rPr>
          <w:rFonts w:asciiTheme="minorHAnsi" w:hAnsiTheme="minorHAnsi" w:cstheme="minorHAnsi"/>
        </w:rPr>
        <w:t>synowiec</w:t>
      </w:r>
      <w:r w:rsidR="00DE607C" w:rsidRPr="00BE717B">
        <w:rPr>
          <w:rFonts w:asciiTheme="minorHAnsi" w:hAnsiTheme="minorHAnsi" w:cstheme="minorHAnsi"/>
        </w:rPr>
        <w:t>@mf.gov.pl</w:t>
      </w:r>
    </w:p>
    <w:p w:rsidR="00BF69D1" w:rsidRPr="00BE717B" w:rsidRDefault="00BF69D1" w:rsidP="00BF69D1">
      <w:pPr>
        <w:spacing w:line="360" w:lineRule="auto"/>
        <w:jc w:val="center"/>
        <w:rPr>
          <w:rFonts w:asciiTheme="minorHAnsi" w:hAnsiTheme="minorHAnsi" w:cstheme="minorHAnsi"/>
          <w:b/>
          <w:kern w:val="1"/>
          <w:szCs w:val="20"/>
        </w:rPr>
      </w:pPr>
    </w:p>
    <w:p w:rsidR="00BF69D1" w:rsidRPr="00BE717B" w:rsidRDefault="00BF69D1" w:rsidP="00BF69D1">
      <w:pPr>
        <w:spacing w:line="360" w:lineRule="auto"/>
        <w:jc w:val="center"/>
        <w:rPr>
          <w:rFonts w:asciiTheme="minorHAnsi" w:hAnsiTheme="minorHAnsi" w:cstheme="minorHAnsi"/>
          <w:kern w:val="1"/>
          <w:sz w:val="20"/>
          <w:szCs w:val="20"/>
        </w:rPr>
      </w:pPr>
      <w:r w:rsidRPr="00BE717B">
        <w:rPr>
          <w:rFonts w:asciiTheme="minorHAnsi" w:hAnsiTheme="minorHAnsi" w:cstheme="minorHAnsi"/>
          <w:b/>
          <w:kern w:val="1"/>
          <w:szCs w:val="20"/>
        </w:rPr>
        <w:t>ZAPROSZENIE DO ZŁOŻENIA OFERTY</w:t>
      </w:r>
    </w:p>
    <w:p w:rsidR="00BF69D1" w:rsidRPr="00BE717B" w:rsidRDefault="00BF69D1" w:rsidP="00BF69D1">
      <w:pPr>
        <w:tabs>
          <w:tab w:val="left" w:pos="4124"/>
        </w:tabs>
        <w:spacing w:line="360" w:lineRule="auto"/>
        <w:jc w:val="both"/>
        <w:rPr>
          <w:rFonts w:asciiTheme="minorHAnsi" w:hAnsiTheme="minorHAnsi" w:cstheme="minorHAnsi"/>
          <w:kern w:val="1"/>
        </w:rPr>
      </w:pPr>
      <w:r w:rsidRPr="00BE717B">
        <w:rPr>
          <w:rFonts w:asciiTheme="minorHAnsi" w:hAnsiTheme="minorHAnsi" w:cstheme="minorHAnsi"/>
          <w:kern w:val="1"/>
        </w:rPr>
        <w:tab/>
      </w:r>
    </w:p>
    <w:p w:rsidR="00BF69D1" w:rsidRPr="00BE717B" w:rsidRDefault="00BF69D1" w:rsidP="00BF69D1">
      <w:pPr>
        <w:spacing w:line="360" w:lineRule="auto"/>
        <w:jc w:val="both"/>
        <w:rPr>
          <w:rFonts w:asciiTheme="minorHAnsi" w:eastAsia="SimSun" w:hAnsiTheme="minorHAnsi" w:cstheme="minorHAnsi"/>
          <w:color w:val="000000"/>
          <w:kern w:val="3"/>
          <w:lang w:eastAsia="pl-PL" w:bidi="hi-IN"/>
        </w:rPr>
      </w:pPr>
      <w:r w:rsidRPr="00BE717B">
        <w:rPr>
          <w:rFonts w:asciiTheme="minorHAnsi" w:hAnsiTheme="minorHAnsi" w:cstheme="minorHAnsi"/>
          <w:kern w:val="1"/>
        </w:rPr>
        <w:t xml:space="preserve">Zapraszam do złożenia oferty w postępowaniu o udzielenie zamówienia publicznego, prowadzonym </w:t>
      </w:r>
      <w:r w:rsidRPr="00BE717B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z wyłączeniem przepisów ustawy z dnia 11 września 2019 roku - Prawo zamówień publicznych (</w:t>
      </w:r>
      <w:proofErr w:type="spellStart"/>
      <w:r w:rsidRPr="00BE717B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t.j</w:t>
      </w:r>
      <w:proofErr w:type="spellEnd"/>
      <w:r w:rsidRPr="00BE717B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. Dz. U. z 2021 r., poz. 1129 ze zm.) – zwanej dalej „ustawą  </w:t>
      </w:r>
      <w:proofErr w:type="spellStart"/>
      <w:r w:rsidRPr="00BE717B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Pzp</w:t>
      </w:r>
      <w:proofErr w:type="spellEnd"/>
      <w:r w:rsidRPr="00BE717B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”, ponieważ wartość niniejszego zamówienia nie prze</w:t>
      </w:r>
      <w:r w:rsidR="00152EE0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k</w:t>
      </w:r>
      <w:r w:rsidR="000669F5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racza kwoty 130 000,00 złotych</w:t>
      </w:r>
      <w:r w:rsidR="00152EE0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 xml:space="preserve">. </w:t>
      </w:r>
    </w:p>
    <w:p w:rsidR="00BF69D1" w:rsidRPr="00BE717B" w:rsidRDefault="00BF69D1" w:rsidP="00BF69D1">
      <w:pPr>
        <w:pStyle w:val="Akapitzlist"/>
        <w:numPr>
          <w:ilvl w:val="0"/>
          <w:numId w:val="17"/>
        </w:numPr>
        <w:suppressAutoHyphens/>
        <w:spacing w:after="0" w:line="360" w:lineRule="auto"/>
        <w:jc w:val="both"/>
        <w:rPr>
          <w:rFonts w:cstheme="minorHAnsi"/>
          <w:sz w:val="24"/>
          <w:szCs w:val="24"/>
        </w:rPr>
      </w:pPr>
      <w:r w:rsidRPr="00BE717B">
        <w:rPr>
          <w:rFonts w:cstheme="minorHAnsi"/>
          <w:sz w:val="24"/>
          <w:szCs w:val="24"/>
        </w:rPr>
        <w:t xml:space="preserve">Przedmiotem zamówienia są usługi konserwacji, badania szczelności </w:t>
      </w:r>
      <w:r w:rsidR="00D91AC9">
        <w:rPr>
          <w:rFonts w:cstheme="minorHAnsi"/>
          <w:sz w:val="24"/>
          <w:szCs w:val="24"/>
        </w:rPr>
        <w:t xml:space="preserve">urządzeń klimatyzacyjnych oraz </w:t>
      </w:r>
      <w:r w:rsidRPr="00BE717B">
        <w:rPr>
          <w:rFonts w:cstheme="minorHAnsi"/>
          <w:sz w:val="24"/>
          <w:szCs w:val="24"/>
        </w:rPr>
        <w:t xml:space="preserve">kurtyn powietrznych wraz z zapewnieniem pogotowia technicznego w przypadku awarii tych urządzeń na potrzeby IAS w Łodzi i podległych jej jednostek administracji skarbowej na terenie województwa łódzkiego. </w:t>
      </w:r>
    </w:p>
    <w:p w:rsidR="00BF69D1" w:rsidRPr="00BE717B" w:rsidRDefault="00BF69D1" w:rsidP="00BF69D1">
      <w:pPr>
        <w:pStyle w:val="Akapitzlist"/>
        <w:numPr>
          <w:ilvl w:val="0"/>
          <w:numId w:val="17"/>
        </w:numPr>
        <w:suppressAutoHyphens/>
        <w:spacing w:after="0" w:line="360" w:lineRule="auto"/>
        <w:jc w:val="both"/>
        <w:rPr>
          <w:rFonts w:cstheme="minorHAnsi"/>
          <w:kern w:val="1"/>
          <w:sz w:val="24"/>
          <w:szCs w:val="24"/>
        </w:rPr>
      </w:pPr>
      <w:r w:rsidRPr="00BE717B">
        <w:rPr>
          <w:rFonts w:cstheme="minorHAnsi"/>
          <w:kern w:val="1"/>
          <w:sz w:val="24"/>
          <w:szCs w:val="24"/>
        </w:rPr>
        <w:t xml:space="preserve">Szczegółowy zakres zamówienia określono we wzorze umowy stanowiącym załącznik </w:t>
      </w:r>
      <w:r w:rsidR="00BE717B" w:rsidRPr="00BE717B">
        <w:rPr>
          <w:rFonts w:cstheme="minorHAnsi"/>
          <w:kern w:val="1"/>
          <w:sz w:val="24"/>
          <w:szCs w:val="24"/>
        </w:rPr>
        <w:br/>
      </w:r>
      <w:r w:rsidRPr="00BE717B">
        <w:rPr>
          <w:rFonts w:cstheme="minorHAnsi"/>
          <w:kern w:val="1"/>
          <w:sz w:val="24"/>
          <w:szCs w:val="24"/>
        </w:rPr>
        <w:t>do niniejszego zaproszenia.</w:t>
      </w:r>
    </w:p>
    <w:p w:rsidR="00BF69D1" w:rsidRPr="00BE717B" w:rsidRDefault="00BF69D1" w:rsidP="00BF69D1">
      <w:pPr>
        <w:pStyle w:val="Akapitzlist"/>
        <w:numPr>
          <w:ilvl w:val="0"/>
          <w:numId w:val="17"/>
        </w:numPr>
        <w:suppressAutoHyphens/>
        <w:spacing w:after="0" w:line="360" w:lineRule="auto"/>
        <w:jc w:val="both"/>
        <w:rPr>
          <w:rFonts w:cstheme="minorHAnsi"/>
          <w:kern w:val="1"/>
          <w:sz w:val="24"/>
          <w:szCs w:val="24"/>
        </w:rPr>
      </w:pPr>
      <w:r w:rsidRPr="00BE717B">
        <w:rPr>
          <w:rFonts w:cstheme="minorHAnsi"/>
          <w:kern w:val="1"/>
          <w:sz w:val="24"/>
          <w:szCs w:val="24"/>
        </w:rPr>
        <w:t xml:space="preserve">Zamawiający nie przewiduje składania ofert częściowych. </w:t>
      </w:r>
    </w:p>
    <w:p w:rsidR="00BF69D1" w:rsidRPr="00BE717B" w:rsidRDefault="00BF69D1" w:rsidP="00BF69D1">
      <w:pPr>
        <w:pStyle w:val="Akapitzlist"/>
        <w:numPr>
          <w:ilvl w:val="0"/>
          <w:numId w:val="17"/>
        </w:numPr>
        <w:suppressAutoHyphens/>
        <w:spacing w:after="0" w:line="360" w:lineRule="auto"/>
        <w:jc w:val="both"/>
        <w:rPr>
          <w:rFonts w:cstheme="minorHAnsi"/>
          <w:color w:val="FF0000"/>
          <w:kern w:val="1"/>
          <w:sz w:val="24"/>
          <w:szCs w:val="24"/>
        </w:rPr>
      </w:pPr>
      <w:r w:rsidRPr="00BE717B">
        <w:rPr>
          <w:rFonts w:cstheme="minorHAnsi"/>
          <w:kern w:val="1"/>
          <w:sz w:val="24"/>
          <w:szCs w:val="24"/>
        </w:rPr>
        <w:t xml:space="preserve">Termin realizacji zamówienia określa się od dnia zawarcia umowy do 31 grudnia </w:t>
      </w:r>
      <w:r w:rsidR="00540454">
        <w:rPr>
          <w:rFonts w:cstheme="minorHAnsi"/>
          <w:kern w:val="1"/>
          <w:sz w:val="24"/>
          <w:szCs w:val="24"/>
        </w:rPr>
        <w:br/>
      </w:r>
      <w:r w:rsidRPr="00BE717B">
        <w:rPr>
          <w:rFonts w:cstheme="minorHAnsi"/>
          <w:kern w:val="1"/>
          <w:sz w:val="24"/>
          <w:szCs w:val="24"/>
        </w:rPr>
        <w:t xml:space="preserve">2022 r. </w:t>
      </w:r>
    </w:p>
    <w:p w:rsidR="000669F5" w:rsidRPr="00BE717B" w:rsidRDefault="00BF69D1" w:rsidP="002634D2">
      <w:pPr>
        <w:pStyle w:val="Akapitzlist"/>
        <w:numPr>
          <w:ilvl w:val="0"/>
          <w:numId w:val="17"/>
        </w:numPr>
        <w:suppressAutoHyphens/>
        <w:spacing w:after="0" w:line="360" w:lineRule="auto"/>
        <w:jc w:val="both"/>
        <w:rPr>
          <w:rFonts w:cstheme="minorHAnsi"/>
          <w:kern w:val="1"/>
          <w:sz w:val="24"/>
          <w:szCs w:val="24"/>
        </w:rPr>
      </w:pPr>
      <w:r w:rsidRPr="00BE717B">
        <w:rPr>
          <w:rFonts w:cstheme="minorHAnsi"/>
          <w:kern w:val="1"/>
          <w:sz w:val="24"/>
          <w:szCs w:val="24"/>
        </w:rPr>
        <w:t>Przy wyborze oferty Zamawiający będzie kierow</w:t>
      </w:r>
      <w:r w:rsidR="000669F5">
        <w:rPr>
          <w:rFonts w:cstheme="minorHAnsi"/>
          <w:kern w:val="1"/>
          <w:sz w:val="24"/>
          <w:szCs w:val="24"/>
        </w:rPr>
        <w:t>ał się wyłącznie kryterium ceny</w:t>
      </w:r>
      <w:r w:rsidR="002634D2">
        <w:rPr>
          <w:rFonts w:cstheme="minorHAnsi"/>
          <w:kern w:val="1"/>
          <w:sz w:val="24"/>
          <w:szCs w:val="24"/>
        </w:rPr>
        <w:t>.</w:t>
      </w:r>
    </w:p>
    <w:p w:rsidR="00BF69D1" w:rsidRPr="00BE717B" w:rsidRDefault="00BF69D1" w:rsidP="00BF69D1">
      <w:pPr>
        <w:pStyle w:val="Akapitzlist"/>
        <w:numPr>
          <w:ilvl w:val="0"/>
          <w:numId w:val="17"/>
        </w:numPr>
        <w:suppressAutoHyphens/>
        <w:spacing w:after="0" w:line="360" w:lineRule="auto"/>
        <w:jc w:val="both"/>
        <w:rPr>
          <w:rFonts w:cstheme="minorHAnsi"/>
          <w:kern w:val="1"/>
          <w:sz w:val="24"/>
          <w:szCs w:val="24"/>
        </w:rPr>
      </w:pPr>
      <w:r w:rsidRPr="00BE717B">
        <w:rPr>
          <w:rFonts w:cstheme="minorHAnsi"/>
          <w:kern w:val="1"/>
          <w:sz w:val="24"/>
          <w:szCs w:val="24"/>
        </w:rPr>
        <w:t>Łączną cenę za realizację przedmiotu zamówienia Wyk</w:t>
      </w:r>
      <w:r w:rsidR="00BE717B">
        <w:rPr>
          <w:rFonts w:cstheme="minorHAnsi"/>
          <w:kern w:val="1"/>
          <w:sz w:val="24"/>
          <w:szCs w:val="24"/>
        </w:rPr>
        <w:t xml:space="preserve">onawca zobowiązany jest wskazać </w:t>
      </w:r>
      <w:r w:rsidRPr="00BE717B">
        <w:rPr>
          <w:rFonts w:cstheme="minorHAnsi"/>
          <w:kern w:val="1"/>
          <w:sz w:val="24"/>
          <w:szCs w:val="24"/>
        </w:rPr>
        <w:t xml:space="preserve">w formularzu ofertowym stanowiącym załącznik </w:t>
      </w:r>
      <w:r w:rsidR="000669F5">
        <w:rPr>
          <w:rFonts w:cstheme="minorHAnsi"/>
          <w:kern w:val="1"/>
          <w:sz w:val="24"/>
          <w:szCs w:val="24"/>
        </w:rPr>
        <w:t>nr 1 do niniejszego zaproszenia.</w:t>
      </w:r>
    </w:p>
    <w:p w:rsidR="00BF69D1" w:rsidRPr="00BE717B" w:rsidRDefault="00BF69D1" w:rsidP="00BF69D1">
      <w:pPr>
        <w:pStyle w:val="Akapitzlist"/>
        <w:numPr>
          <w:ilvl w:val="0"/>
          <w:numId w:val="17"/>
        </w:numPr>
        <w:suppressAutoHyphens/>
        <w:spacing w:after="0" w:line="360" w:lineRule="auto"/>
        <w:jc w:val="both"/>
        <w:rPr>
          <w:rFonts w:cstheme="minorHAnsi"/>
          <w:kern w:val="1"/>
          <w:sz w:val="24"/>
          <w:szCs w:val="24"/>
        </w:rPr>
      </w:pPr>
      <w:r w:rsidRPr="00BE717B">
        <w:rPr>
          <w:rFonts w:cstheme="minorHAnsi"/>
          <w:kern w:val="1"/>
          <w:sz w:val="24"/>
          <w:szCs w:val="24"/>
        </w:rPr>
        <w:lastRenderedPageBreak/>
        <w:t xml:space="preserve">W celu prawidłowego oszacowania ceny za realizację przedmiotowego zamówienia </w:t>
      </w:r>
      <w:r w:rsidRPr="00BE717B">
        <w:rPr>
          <w:rFonts w:cstheme="minorHAnsi"/>
          <w:kern w:val="1"/>
          <w:sz w:val="24"/>
          <w:szCs w:val="24"/>
        </w:rPr>
        <w:br/>
        <w:t xml:space="preserve">w zakresie usług konserwacji urządzeń należy </w:t>
      </w:r>
      <w:r w:rsidR="00540454">
        <w:rPr>
          <w:rFonts w:cstheme="minorHAnsi"/>
          <w:kern w:val="1"/>
          <w:sz w:val="24"/>
          <w:szCs w:val="24"/>
        </w:rPr>
        <w:t xml:space="preserve">uwzględnić </w:t>
      </w:r>
      <w:r w:rsidRPr="00BE717B">
        <w:rPr>
          <w:rFonts w:cstheme="minorHAnsi"/>
          <w:kern w:val="1"/>
          <w:sz w:val="24"/>
          <w:szCs w:val="24"/>
        </w:rPr>
        <w:t xml:space="preserve">wszystkie koszty związane </w:t>
      </w:r>
      <w:r w:rsidRPr="00BE717B">
        <w:rPr>
          <w:rFonts w:cstheme="minorHAnsi"/>
          <w:kern w:val="1"/>
          <w:sz w:val="24"/>
          <w:szCs w:val="24"/>
        </w:rPr>
        <w:br/>
        <w:t>z wykonaniem tych usług, w tym koszty dojazdu do poszczególnych jednostek.</w:t>
      </w:r>
    </w:p>
    <w:p w:rsidR="00BF69D1" w:rsidRPr="00BE717B" w:rsidRDefault="00BF69D1" w:rsidP="00BF69D1">
      <w:pPr>
        <w:pStyle w:val="Akapitzlist"/>
        <w:numPr>
          <w:ilvl w:val="0"/>
          <w:numId w:val="17"/>
        </w:numPr>
        <w:suppressAutoHyphens/>
        <w:spacing w:after="0" w:line="360" w:lineRule="auto"/>
        <w:jc w:val="both"/>
        <w:rPr>
          <w:rFonts w:cstheme="minorHAnsi"/>
          <w:kern w:val="1"/>
          <w:sz w:val="24"/>
          <w:szCs w:val="24"/>
        </w:rPr>
      </w:pPr>
      <w:r w:rsidRPr="00BE717B">
        <w:rPr>
          <w:rFonts w:cstheme="minorHAnsi"/>
          <w:kern w:val="1"/>
          <w:sz w:val="24"/>
          <w:szCs w:val="24"/>
        </w:rPr>
        <w:t xml:space="preserve">Przed przygotowaniem i złożeniem oferty Zamawiający umożliwia przeprowadzenie wizji lokalnej w jednostkach Izby </w:t>
      </w:r>
      <w:r w:rsidR="00540454">
        <w:rPr>
          <w:rFonts w:cstheme="minorHAnsi"/>
          <w:kern w:val="1"/>
          <w:sz w:val="24"/>
          <w:szCs w:val="24"/>
        </w:rPr>
        <w:t>Administracji Skarbowej w Łodzi.</w:t>
      </w:r>
      <w:r w:rsidRPr="00BE717B">
        <w:rPr>
          <w:rFonts w:cstheme="minorHAnsi"/>
          <w:kern w:val="1"/>
          <w:sz w:val="24"/>
          <w:szCs w:val="24"/>
        </w:rPr>
        <w:t xml:space="preserve"> Termin wizji lokalnej należy uzgodnić telefonicznie z osobami wskazanymi jako osoby do kontaktu w wykazie </w:t>
      </w:r>
      <w:r w:rsidR="000669F5">
        <w:rPr>
          <w:rFonts w:cstheme="minorHAnsi"/>
          <w:kern w:val="1"/>
          <w:sz w:val="24"/>
          <w:szCs w:val="24"/>
        </w:rPr>
        <w:t>urządzeń stanowiącym zał. 2 do z</w:t>
      </w:r>
      <w:r w:rsidRPr="00BE717B">
        <w:rPr>
          <w:rFonts w:cstheme="minorHAnsi"/>
          <w:kern w:val="1"/>
          <w:sz w:val="24"/>
          <w:szCs w:val="24"/>
        </w:rPr>
        <w:t xml:space="preserve">aproszenia. </w:t>
      </w:r>
    </w:p>
    <w:p w:rsidR="00BF69D1" w:rsidRPr="00BE717B" w:rsidRDefault="00BF69D1" w:rsidP="00BF69D1">
      <w:pPr>
        <w:pStyle w:val="Akapitzlist"/>
        <w:numPr>
          <w:ilvl w:val="0"/>
          <w:numId w:val="17"/>
        </w:numPr>
        <w:suppressAutoHyphens/>
        <w:spacing w:after="0" w:line="360" w:lineRule="auto"/>
        <w:jc w:val="both"/>
        <w:rPr>
          <w:rFonts w:cstheme="minorHAnsi"/>
          <w:kern w:val="1"/>
          <w:sz w:val="24"/>
          <w:szCs w:val="24"/>
        </w:rPr>
      </w:pPr>
      <w:r w:rsidRPr="00BE717B">
        <w:rPr>
          <w:rFonts w:cstheme="minorHAnsi"/>
          <w:kern w:val="1"/>
          <w:sz w:val="24"/>
          <w:szCs w:val="24"/>
        </w:rPr>
        <w:t>Oferta powinna składać się z:</w:t>
      </w:r>
    </w:p>
    <w:p w:rsidR="00BF69D1" w:rsidRPr="00BE717B" w:rsidRDefault="00152EE0" w:rsidP="00BF69D1">
      <w:pPr>
        <w:pStyle w:val="Akapitzlist"/>
        <w:numPr>
          <w:ilvl w:val="0"/>
          <w:numId w:val="18"/>
        </w:numPr>
        <w:suppressAutoHyphens/>
        <w:spacing w:after="0" w:line="360" w:lineRule="auto"/>
        <w:jc w:val="both"/>
        <w:rPr>
          <w:rFonts w:cstheme="minorHAnsi"/>
          <w:kern w:val="1"/>
          <w:sz w:val="24"/>
          <w:szCs w:val="24"/>
        </w:rPr>
      </w:pPr>
      <w:r>
        <w:rPr>
          <w:rFonts w:cstheme="minorHAnsi"/>
          <w:kern w:val="1"/>
          <w:sz w:val="24"/>
          <w:szCs w:val="24"/>
        </w:rPr>
        <w:t>wypełnionego i podpisanego</w:t>
      </w:r>
      <w:r w:rsidR="00BF69D1" w:rsidRPr="00BE717B">
        <w:rPr>
          <w:rFonts w:cstheme="minorHAnsi"/>
          <w:kern w:val="1"/>
          <w:sz w:val="24"/>
          <w:szCs w:val="24"/>
        </w:rPr>
        <w:t xml:space="preserve"> formularz</w:t>
      </w:r>
      <w:r>
        <w:rPr>
          <w:rFonts w:cstheme="minorHAnsi"/>
          <w:kern w:val="1"/>
          <w:sz w:val="24"/>
          <w:szCs w:val="24"/>
        </w:rPr>
        <w:t>a ofertowego</w:t>
      </w:r>
      <w:r w:rsidR="00BF69D1" w:rsidRPr="00BE717B">
        <w:rPr>
          <w:rFonts w:cstheme="minorHAnsi"/>
          <w:kern w:val="1"/>
          <w:sz w:val="24"/>
          <w:szCs w:val="24"/>
        </w:rPr>
        <w:t xml:space="preserve">, </w:t>
      </w:r>
    </w:p>
    <w:p w:rsidR="00BF69D1" w:rsidRPr="00BE717B" w:rsidRDefault="00152EE0" w:rsidP="00BF69D1">
      <w:pPr>
        <w:pStyle w:val="Akapitzlist"/>
        <w:numPr>
          <w:ilvl w:val="0"/>
          <w:numId w:val="18"/>
        </w:numPr>
        <w:suppressAutoHyphens/>
        <w:spacing w:after="0" w:line="360" w:lineRule="auto"/>
        <w:jc w:val="both"/>
        <w:rPr>
          <w:rFonts w:cstheme="minorHAnsi"/>
          <w:kern w:val="1"/>
          <w:sz w:val="24"/>
          <w:szCs w:val="24"/>
        </w:rPr>
      </w:pPr>
      <w:r>
        <w:rPr>
          <w:rFonts w:cstheme="minorHAnsi"/>
          <w:kern w:val="1"/>
          <w:sz w:val="24"/>
          <w:szCs w:val="24"/>
        </w:rPr>
        <w:t>wypełnionego i podpisanego</w:t>
      </w:r>
      <w:r w:rsidR="00BF69D1" w:rsidRPr="00BE717B">
        <w:rPr>
          <w:rFonts w:cstheme="minorHAnsi"/>
          <w:kern w:val="1"/>
          <w:sz w:val="24"/>
          <w:szCs w:val="24"/>
        </w:rPr>
        <w:t xml:space="preserve"> wykaz</w:t>
      </w:r>
      <w:r>
        <w:rPr>
          <w:rFonts w:cstheme="minorHAnsi"/>
          <w:kern w:val="1"/>
          <w:sz w:val="24"/>
          <w:szCs w:val="24"/>
        </w:rPr>
        <w:t>u</w:t>
      </w:r>
      <w:r w:rsidR="00BF69D1" w:rsidRPr="00BE717B">
        <w:rPr>
          <w:rFonts w:cstheme="minorHAnsi"/>
          <w:kern w:val="1"/>
          <w:sz w:val="24"/>
          <w:szCs w:val="24"/>
        </w:rPr>
        <w:t xml:space="preserve"> urządzeń, </w:t>
      </w:r>
    </w:p>
    <w:p w:rsidR="00BF69D1" w:rsidRPr="00BE717B" w:rsidRDefault="00152EE0" w:rsidP="00BF69D1">
      <w:pPr>
        <w:pStyle w:val="Akapitzlist"/>
        <w:numPr>
          <w:ilvl w:val="0"/>
          <w:numId w:val="18"/>
        </w:numPr>
        <w:suppressAutoHyphens/>
        <w:spacing w:after="0" w:line="360" w:lineRule="auto"/>
        <w:jc w:val="both"/>
        <w:rPr>
          <w:rFonts w:cstheme="minorHAnsi"/>
          <w:kern w:val="1"/>
          <w:sz w:val="24"/>
          <w:szCs w:val="24"/>
        </w:rPr>
      </w:pPr>
      <w:r>
        <w:rPr>
          <w:rFonts w:cstheme="minorHAnsi"/>
          <w:kern w:val="1"/>
          <w:sz w:val="24"/>
          <w:szCs w:val="24"/>
        </w:rPr>
        <w:t>potwierdzenia</w:t>
      </w:r>
      <w:r w:rsidR="00BF69D1" w:rsidRPr="00BE717B">
        <w:rPr>
          <w:rFonts w:cstheme="minorHAnsi"/>
          <w:kern w:val="1"/>
          <w:sz w:val="24"/>
          <w:szCs w:val="24"/>
        </w:rPr>
        <w:t xml:space="preserve"> posiadania polisy ubezpieczeniowej na kwotę co najmniej 50 000,000 złotych </w:t>
      </w:r>
      <w:r w:rsidR="00BF69D1" w:rsidRPr="00BE717B">
        <w:rPr>
          <w:rFonts w:cstheme="minorHAnsi"/>
          <w:sz w:val="24"/>
          <w:szCs w:val="24"/>
        </w:rPr>
        <w:t>(słownie: pięćdziesiąt tysięcy złotych 00/100),</w:t>
      </w:r>
    </w:p>
    <w:p w:rsidR="00BF69D1" w:rsidRPr="00BE717B" w:rsidRDefault="00BF69D1" w:rsidP="00BF69D1">
      <w:pPr>
        <w:pStyle w:val="Akapitzlist"/>
        <w:numPr>
          <w:ilvl w:val="0"/>
          <w:numId w:val="18"/>
        </w:numPr>
        <w:suppressAutoHyphens/>
        <w:spacing w:after="0" w:line="360" w:lineRule="auto"/>
        <w:jc w:val="both"/>
        <w:rPr>
          <w:rFonts w:cstheme="minorHAnsi"/>
          <w:kern w:val="1"/>
          <w:sz w:val="24"/>
          <w:szCs w:val="24"/>
        </w:rPr>
      </w:pPr>
      <w:r w:rsidRPr="00BE717B">
        <w:rPr>
          <w:rFonts w:cstheme="minorHAnsi"/>
          <w:kern w:val="1"/>
          <w:sz w:val="24"/>
          <w:szCs w:val="24"/>
        </w:rPr>
        <w:t>aktualne</w:t>
      </w:r>
      <w:r w:rsidR="00152EE0">
        <w:rPr>
          <w:rFonts w:cstheme="minorHAnsi"/>
          <w:kern w:val="1"/>
          <w:sz w:val="24"/>
          <w:szCs w:val="24"/>
        </w:rPr>
        <w:t>go zaświadczenia</w:t>
      </w:r>
      <w:r w:rsidRPr="00BE717B">
        <w:rPr>
          <w:rFonts w:cstheme="minorHAnsi"/>
          <w:kern w:val="1"/>
          <w:sz w:val="24"/>
          <w:szCs w:val="24"/>
        </w:rPr>
        <w:t>/certyfikat</w:t>
      </w:r>
      <w:r w:rsidR="00152EE0">
        <w:rPr>
          <w:rFonts w:cstheme="minorHAnsi"/>
          <w:kern w:val="1"/>
          <w:sz w:val="24"/>
          <w:szCs w:val="24"/>
        </w:rPr>
        <w:t>u f-gazowego dla przedsiębiorstw wydanego</w:t>
      </w:r>
      <w:r w:rsidRPr="00BE717B">
        <w:rPr>
          <w:rFonts w:cstheme="minorHAnsi"/>
          <w:kern w:val="1"/>
          <w:sz w:val="24"/>
          <w:szCs w:val="24"/>
        </w:rPr>
        <w:t xml:space="preserve"> przez Urząd Dozoru Technicznego, zgodnie z wymaganiami ustawy </w:t>
      </w:r>
      <w:r w:rsidR="00152EE0">
        <w:rPr>
          <w:rFonts w:cstheme="minorHAnsi"/>
          <w:kern w:val="1"/>
          <w:sz w:val="24"/>
          <w:szCs w:val="24"/>
        </w:rPr>
        <w:br/>
      </w:r>
      <w:r w:rsidRPr="00BE717B">
        <w:rPr>
          <w:rFonts w:cstheme="minorHAnsi"/>
          <w:kern w:val="1"/>
          <w:sz w:val="24"/>
          <w:szCs w:val="24"/>
        </w:rPr>
        <w:t xml:space="preserve">z dnia 15 maja 2015 r. o substancjach zubożających warstwę ozonową oraz </w:t>
      </w:r>
      <w:r w:rsidR="00152EE0">
        <w:rPr>
          <w:rFonts w:cstheme="minorHAnsi"/>
          <w:kern w:val="1"/>
          <w:sz w:val="24"/>
          <w:szCs w:val="24"/>
        </w:rPr>
        <w:br/>
      </w:r>
      <w:r w:rsidRPr="00BE717B">
        <w:rPr>
          <w:rFonts w:cstheme="minorHAnsi"/>
          <w:kern w:val="1"/>
          <w:sz w:val="24"/>
          <w:szCs w:val="24"/>
        </w:rPr>
        <w:t>o niektórych fluorowanych gazach cieplarnianych (</w:t>
      </w:r>
      <w:proofErr w:type="spellStart"/>
      <w:r w:rsidR="00764155">
        <w:rPr>
          <w:rFonts w:cstheme="minorHAnsi"/>
          <w:kern w:val="1"/>
          <w:sz w:val="24"/>
          <w:szCs w:val="24"/>
        </w:rPr>
        <w:t>t.j</w:t>
      </w:r>
      <w:proofErr w:type="spellEnd"/>
      <w:r w:rsidR="00691C7A">
        <w:rPr>
          <w:rFonts w:cstheme="minorHAnsi"/>
          <w:kern w:val="1"/>
          <w:sz w:val="24"/>
          <w:szCs w:val="24"/>
        </w:rPr>
        <w:t>.</w:t>
      </w:r>
      <w:r w:rsidR="00764155">
        <w:rPr>
          <w:rFonts w:cstheme="minorHAnsi"/>
          <w:kern w:val="1"/>
          <w:sz w:val="24"/>
          <w:szCs w:val="24"/>
        </w:rPr>
        <w:t xml:space="preserve"> </w:t>
      </w:r>
      <w:r w:rsidRPr="00BE717B">
        <w:rPr>
          <w:rFonts w:cstheme="minorHAnsi"/>
          <w:kern w:val="1"/>
          <w:sz w:val="24"/>
          <w:szCs w:val="24"/>
        </w:rPr>
        <w:t>Dz. U. z 2020 r.</w:t>
      </w:r>
      <w:r w:rsidR="00764155">
        <w:rPr>
          <w:rFonts w:cstheme="minorHAnsi"/>
          <w:kern w:val="1"/>
          <w:sz w:val="24"/>
          <w:szCs w:val="24"/>
        </w:rPr>
        <w:t>,</w:t>
      </w:r>
      <w:r w:rsidRPr="00BE717B">
        <w:rPr>
          <w:rFonts w:cstheme="minorHAnsi"/>
          <w:kern w:val="1"/>
          <w:sz w:val="24"/>
          <w:szCs w:val="24"/>
        </w:rPr>
        <w:t xml:space="preserve"> poz. 2065) – </w:t>
      </w:r>
      <w:r w:rsidRPr="00540454">
        <w:rPr>
          <w:rFonts w:cstheme="minorHAnsi"/>
          <w:kern w:val="1"/>
          <w:sz w:val="24"/>
          <w:szCs w:val="24"/>
        </w:rPr>
        <w:t>dalej zwaną ustawą f-gazową</w:t>
      </w:r>
      <w:r w:rsidRPr="00BE717B">
        <w:rPr>
          <w:rFonts w:cstheme="minorHAnsi"/>
          <w:kern w:val="1"/>
          <w:sz w:val="24"/>
          <w:szCs w:val="24"/>
        </w:rPr>
        <w:t>,</w:t>
      </w:r>
    </w:p>
    <w:p w:rsidR="00BF69D1" w:rsidRPr="00BE717B" w:rsidRDefault="00BF69D1" w:rsidP="00BF69D1">
      <w:pPr>
        <w:pStyle w:val="Akapitzlist"/>
        <w:numPr>
          <w:ilvl w:val="0"/>
          <w:numId w:val="18"/>
        </w:numPr>
        <w:suppressAutoHyphens/>
        <w:spacing w:after="0" w:line="360" w:lineRule="auto"/>
        <w:jc w:val="both"/>
        <w:rPr>
          <w:rFonts w:cstheme="minorHAnsi"/>
          <w:kern w:val="1"/>
          <w:sz w:val="24"/>
          <w:szCs w:val="24"/>
        </w:rPr>
      </w:pPr>
      <w:r w:rsidRPr="00BE717B">
        <w:rPr>
          <w:rFonts w:cstheme="minorHAnsi"/>
          <w:kern w:val="1"/>
          <w:sz w:val="24"/>
          <w:szCs w:val="24"/>
        </w:rPr>
        <w:t>aktualne</w:t>
      </w:r>
      <w:r w:rsidR="00152EE0">
        <w:rPr>
          <w:rFonts w:cstheme="minorHAnsi"/>
          <w:kern w:val="1"/>
          <w:sz w:val="24"/>
          <w:szCs w:val="24"/>
        </w:rPr>
        <w:t>go świadectwa</w:t>
      </w:r>
      <w:r w:rsidRPr="00BE717B">
        <w:rPr>
          <w:rFonts w:cstheme="minorHAnsi"/>
          <w:kern w:val="1"/>
          <w:sz w:val="24"/>
          <w:szCs w:val="24"/>
        </w:rPr>
        <w:t>/certyfikat</w:t>
      </w:r>
      <w:r w:rsidR="00152EE0">
        <w:rPr>
          <w:rFonts w:cstheme="minorHAnsi"/>
          <w:kern w:val="1"/>
          <w:sz w:val="24"/>
          <w:szCs w:val="24"/>
        </w:rPr>
        <w:t>u f-gazowego, wydanego</w:t>
      </w:r>
      <w:r w:rsidRPr="00BE717B">
        <w:rPr>
          <w:rFonts w:cstheme="minorHAnsi"/>
          <w:kern w:val="1"/>
          <w:sz w:val="24"/>
          <w:szCs w:val="24"/>
        </w:rPr>
        <w:t xml:space="preserve"> przez U</w:t>
      </w:r>
      <w:r w:rsidR="00152EE0">
        <w:rPr>
          <w:rFonts w:cstheme="minorHAnsi"/>
          <w:kern w:val="1"/>
          <w:sz w:val="24"/>
          <w:szCs w:val="24"/>
        </w:rPr>
        <w:t>rząd Dozoru Technicznego, zgodnego</w:t>
      </w:r>
      <w:r w:rsidRPr="00BE717B">
        <w:rPr>
          <w:rFonts w:cstheme="minorHAnsi"/>
          <w:kern w:val="1"/>
          <w:sz w:val="24"/>
          <w:szCs w:val="24"/>
        </w:rPr>
        <w:t xml:space="preserve"> z wymaganiami ustawy f-gazowej – wymagany jest stosowny dokument w stosunku do co najmniej 2 osób wyznaczonych docelowo przez Wykonawcę do pełnienia funkcji serwisanta.</w:t>
      </w:r>
    </w:p>
    <w:p w:rsidR="00BF69D1" w:rsidRPr="00BE717B" w:rsidRDefault="00BF69D1" w:rsidP="00BF69D1">
      <w:pPr>
        <w:spacing w:line="360" w:lineRule="auto"/>
        <w:jc w:val="both"/>
        <w:rPr>
          <w:rFonts w:asciiTheme="minorHAnsi" w:eastAsia="Times New Roman" w:hAnsiTheme="minorHAnsi" w:cstheme="minorHAnsi"/>
          <w:bCs/>
          <w:kern w:val="2"/>
        </w:rPr>
      </w:pPr>
      <w:r w:rsidRPr="00BE717B">
        <w:rPr>
          <w:rFonts w:asciiTheme="minorHAnsi" w:hAnsiTheme="minorHAnsi" w:cstheme="minorHAnsi"/>
        </w:rPr>
        <w:t xml:space="preserve">Oferta powinna być złożona pod rygorem nieważności, w formie elektronicznej opatrzonej podpisem zaufanym lub podpisem osobistym na </w:t>
      </w:r>
      <w:r w:rsidRPr="00BE717B">
        <w:rPr>
          <w:rFonts w:asciiTheme="minorHAnsi" w:eastAsia="Times New Roman" w:hAnsiTheme="minorHAnsi" w:cstheme="minorHAnsi"/>
          <w:bCs/>
          <w:kern w:val="2"/>
        </w:rPr>
        <w:t xml:space="preserve">adres: </w:t>
      </w:r>
      <w:hyperlink r:id="rId10" w:history="1">
        <w:r w:rsidRPr="00BE717B">
          <w:rPr>
            <w:rFonts w:asciiTheme="minorHAnsi" w:eastAsia="Times New Roman" w:hAnsiTheme="minorHAnsi" w:cstheme="minorHAnsi"/>
            <w:bCs/>
            <w:color w:val="0000FF"/>
            <w:kern w:val="2"/>
            <w:u w:val="single"/>
          </w:rPr>
          <w:t>ias.lodz@mf.gov.pl</w:t>
        </w:r>
      </w:hyperlink>
      <w:r w:rsidRPr="00BE717B">
        <w:rPr>
          <w:rFonts w:asciiTheme="minorHAnsi" w:eastAsia="Times New Roman" w:hAnsiTheme="minorHAnsi" w:cstheme="minorHAnsi"/>
          <w:bCs/>
          <w:color w:val="0000FF"/>
          <w:kern w:val="2"/>
          <w:u w:val="single"/>
        </w:rPr>
        <w:t>.</w:t>
      </w:r>
      <w:r w:rsidRPr="00BE717B">
        <w:rPr>
          <w:rFonts w:asciiTheme="minorHAnsi" w:eastAsia="Times New Roman" w:hAnsiTheme="minorHAnsi" w:cstheme="minorHAnsi"/>
          <w:bCs/>
          <w:kern w:val="2"/>
        </w:rPr>
        <w:t xml:space="preserve"> Dopuszcza się również możliwość złożenia oferty w postaci papierowej, wówczas ofertę winno się dostarczyć do siedziby Zamawiającego pod adres: Izba Administracji Skarbowej w Łodzi, </w:t>
      </w:r>
      <w:r w:rsidR="00E3695F">
        <w:rPr>
          <w:rFonts w:asciiTheme="minorHAnsi" w:eastAsia="Times New Roman" w:hAnsiTheme="minorHAnsi" w:cstheme="minorHAnsi"/>
          <w:bCs/>
          <w:kern w:val="2"/>
        </w:rPr>
        <w:br/>
      </w:r>
      <w:r w:rsidRPr="00BE717B">
        <w:rPr>
          <w:rFonts w:asciiTheme="minorHAnsi" w:eastAsia="Times New Roman" w:hAnsiTheme="minorHAnsi" w:cstheme="minorHAnsi"/>
          <w:bCs/>
          <w:kern w:val="2"/>
        </w:rPr>
        <w:t>al. T. Kościuszki 83, 90-436 Łódź, pok. 1 (kancelaria),</w:t>
      </w:r>
      <w:r w:rsidR="00827D4E">
        <w:rPr>
          <w:rFonts w:asciiTheme="minorHAnsi" w:eastAsia="Times New Roman" w:hAnsiTheme="minorHAnsi" w:cstheme="minorHAnsi"/>
          <w:b/>
          <w:bCs/>
          <w:kern w:val="2"/>
        </w:rPr>
        <w:t xml:space="preserve"> w terminie do 25</w:t>
      </w:r>
      <w:r w:rsidRPr="00BE717B">
        <w:rPr>
          <w:rFonts w:asciiTheme="minorHAnsi" w:eastAsia="Times New Roman" w:hAnsiTheme="minorHAnsi" w:cstheme="minorHAnsi"/>
          <w:b/>
          <w:bCs/>
          <w:kern w:val="2"/>
        </w:rPr>
        <w:t xml:space="preserve"> kwietnia 2022 roku </w:t>
      </w:r>
      <w:r w:rsidR="00827D4E">
        <w:rPr>
          <w:rFonts w:asciiTheme="minorHAnsi" w:eastAsia="Times New Roman" w:hAnsiTheme="minorHAnsi" w:cstheme="minorHAnsi"/>
          <w:b/>
          <w:bCs/>
          <w:kern w:val="2"/>
        </w:rPr>
        <w:br/>
      </w:r>
      <w:r w:rsidRPr="00BE717B">
        <w:rPr>
          <w:rFonts w:asciiTheme="minorHAnsi" w:eastAsia="Times New Roman" w:hAnsiTheme="minorHAnsi" w:cstheme="minorHAnsi"/>
          <w:b/>
          <w:bCs/>
          <w:kern w:val="2"/>
        </w:rPr>
        <w:t>do godz. 10:00.</w:t>
      </w:r>
      <w:r w:rsidRPr="00BE717B">
        <w:rPr>
          <w:rFonts w:asciiTheme="minorHAnsi" w:eastAsia="Times New Roman" w:hAnsiTheme="minorHAnsi" w:cstheme="minorHAnsi"/>
          <w:bCs/>
          <w:kern w:val="2"/>
        </w:rPr>
        <w:t xml:space="preserve"> </w:t>
      </w:r>
    </w:p>
    <w:p w:rsidR="00BF69D1" w:rsidRPr="00BE717B" w:rsidRDefault="00BF69D1" w:rsidP="00BF69D1">
      <w:pPr>
        <w:spacing w:line="360" w:lineRule="auto"/>
        <w:jc w:val="both"/>
        <w:rPr>
          <w:rFonts w:asciiTheme="minorHAnsi" w:eastAsia="Times New Roman" w:hAnsiTheme="minorHAnsi" w:cstheme="minorHAnsi"/>
          <w:b/>
          <w:bCs/>
          <w:kern w:val="2"/>
        </w:rPr>
      </w:pPr>
      <w:r w:rsidRPr="00BE717B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 xml:space="preserve">Oferta składana w formie papierowej powinna być umieszczona w nieprzejrzystym opakowaniu (zamkniętej kopercie), w sposób gwarantujący zachowanie poufności jej treści oraz zabezpieczający jej nienaruszalność do terminu otwarcia ofert, oznakowanym </w:t>
      </w:r>
      <w:r w:rsidR="00152EE0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br/>
      </w:r>
      <w:r w:rsidRPr="00BE717B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>w następujący sposób:</w:t>
      </w:r>
    </w:p>
    <w:p w:rsidR="00BF69D1" w:rsidRPr="00BE717B" w:rsidRDefault="00BF69D1" w:rsidP="00BF69D1">
      <w:pPr>
        <w:spacing w:line="360" w:lineRule="auto"/>
        <w:ind w:left="284"/>
        <w:jc w:val="center"/>
        <w:rPr>
          <w:rFonts w:asciiTheme="minorHAnsi" w:eastAsia="Times New Roman" w:hAnsiTheme="minorHAnsi" w:cstheme="minorHAnsi"/>
          <w:b/>
          <w:kern w:val="2"/>
          <w:shd w:val="clear" w:color="auto" w:fill="FFFFFF"/>
        </w:rPr>
      </w:pPr>
      <w:r w:rsidRPr="00BE717B">
        <w:rPr>
          <w:rFonts w:asciiTheme="minorHAnsi" w:eastAsia="Times New Roman" w:hAnsiTheme="minorHAnsi" w:cstheme="minorHAnsi"/>
          <w:b/>
          <w:kern w:val="2"/>
          <w:shd w:val="clear" w:color="auto" w:fill="FFFFFF"/>
        </w:rPr>
        <w:lastRenderedPageBreak/>
        <w:t xml:space="preserve">„Oferta w postępowaniu o udzielenie zamówienia publicznego </w:t>
      </w:r>
      <w:r w:rsidRPr="00BE717B">
        <w:rPr>
          <w:rFonts w:asciiTheme="minorHAnsi" w:eastAsia="Times New Roman" w:hAnsiTheme="minorHAnsi" w:cstheme="minorHAnsi"/>
          <w:b/>
          <w:kern w:val="2"/>
          <w:shd w:val="clear" w:color="auto" w:fill="FFFFFF"/>
        </w:rPr>
        <w:br/>
        <w:t>na usługę usługi konserwacji, badania szczelności urządzeń klimatyzacyjnych oraz  kurtyn powietrznych wraz z zapewnieniem pogotowia technicznego w przypadku awarii tych urządzeń na potrzeby IAS w Łodzi i podległych jej jednostek administracji skarbowej na terenie województwa łódzkiego".</w:t>
      </w:r>
    </w:p>
    <w:p w:rsidR="00BF69D1" w:rsidRPr="00BE717B" w:rsidRDefault="00827D4E" w:rsidP="00BF69D1">
      <w:pPr>
        <w:spacing w:line="360" w:lineRule="auto"/>
        <w:ind w:left="284"/>
        <w:jc w:val="center"/>
        <w:rPr>
          <w:rFonts w:asciiTheme="minorHAnsi" w:eastAsia="Times New Roman" w:hAnsiTheme="minorHAnsi" w:cstheme="minorHAnsi"/>
          <w:b/>
          <w:kern w:val="2"/>
          <w:shd w:val="clear" w:color="auto" w:fill="FFFFFF"/>
        </w:rPr>
      </w:pPr>
      <w:r>
        <w:rPr>
          <w:rFonts w:asciiTheme="minorHAnsi" w:eastAsia="Times New Roman" w:hAnsiTheme="minorHAnsi" w:cstheme="minorHAnsi"/>
          <w:b/>
          <w:kern w:val="2"/>
          <w:shd w:val="clear" w:color="auto" w:fill="FFFFFF"/>
        </w:rPr>
        <w:t>Nie otwierać przed 25</w:t>
      </w:r>
      <w:r w:rsidR="00BF69D1" w:rsidRPr="00BE717B">
        <w:rPr>
          <w:rFonts w:asciiTheme="minorHAnsi" w:eastAsia="Times New Roman" w:hAnsiTheme="minorHAnsi" w:cstheme="minorHAnsi"/>
          <w:b/>
          <w:kern w:val="2"/>
          <w:shd w:val="clear" w:color="auto" w:fill="FFFFFF"/>
        </w:rPr>
        <w:t xml:space="preserve"> kwietnia 2022 roku, godz. 13:00.”</w:t>
      </w:r>
    </w:p>
    <w:p w:rsidR="00BF69D1" w:rsidRPr="00BE717B" w:rsidRDefault="00BF69D1" w:rsidP="00BF69D1">
      <w:pPr>
        <w:widowControl w:val="0"/>
        <w:tabs>
          <w:tab w:val="left" w:pos="0"/>
        </w:tabs>
        <w:spacing w:line="360" w:lineRule="auto"/>
        <w:ind w:right="20"/>
        <w:contextualSpacing/>
        <w:jc w:val="both"/>
        <w:rPr>
          <w:rFonts w:asciiTheme="minorHAnsi" w:hAnsiTheme="minorHAnsi" w:cstheme="minorHAnsi"/>
          <w:color w:val="000000"/>
          <w:shd w:val="clear" w:color="auto" w:fill="FFFFFF"/>
          <w:lang w:eastAsia="pl-PL"/>
        </w:rPr>
      </w:pPr>
      <w:r w:rsidRPr="00BE717B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>W przypadku braku na kopercie informacji, o których mowa powyżej, Zamawiający nie ponosi odpowiedzialności za zdarzenia mogące wynikać z tego powodu, jak np. przypadkowe otwarcie oferty przed wyznaczonym terminem, czy też nieotwarcie oferty w terminie.</w:t>
      </w:r>
    </w:p>
    <w:p w:rsidR="00BF69D1" w:rsidRPr="00BE717B" w:rsidRDefault="00BF69D1" w:rsidP="00BF69D1">
      <w:pPr>
        <w:widowControl w:val="0"/>
        <w:tabs>
          <w:tab w:val="left" w:pos="0"/>
        </w:tabs>
        <w:spacing w:line="360" w:lineRule="auto"/>
        <w:ind w:right="20"/>
        <w:contextualSpacing/>
        <w:jc w:val="both"/>
        <w:rPr>
          <w:rFonts w:asciiTheme="minorHAnsi" w:hAnsiTheme="minorHAnsi" w:cstheme="minorHAnsi"/>
          <w:color w:val="000000"/>
          <w:u w:val="single"/>
          <w:shd w:val="clear" w:color="auto" w:fill="FFFFFF"/>
          <w:lang w:eastAsia="pl-PL"/>
        </w:rPr>
      </w:pPr>
      <w:r w:rsidRPr="00BE717B">
        <w:rPr>
          <w:rFonts w:asciiTheme="minorHAnsi" w:hAnsiTheme="minorHAnsi" w:cstheme="minorHAnsi"/>
          <w:color w:val="000000"/>
          <w:u w:val="single"/>
          <w:shd w:val="clear" w:color="auto" w:fill="FFFFFF"/>
          <w:lang w:eastAsia="pl-PL"/>
        </w:rPr>
        <w:t>Wykonawca ma prawo złożyć tylko jedną ofertę w przedmiotowym postępowaniu.</w:t>
      </w:r>
    </w:p>
    <w:p w:rsidR="00764155" w:rsidRDefault="00BF69D1" w:rsidP="00BF69D1">
      <w:pPr>
        <w:widowControl w:val="0"/>
        <w:tabs>
          <w:tab w:val="left" w:pos="0"/>
        </w:tabs>
        <w:spacing w:line="360" w:lineRule="auto"/>
        <w:ind w:right="20"/>
        <w:contextualSpacing/>
        <w:jc w:val="both"/>
        <w:rPr>
          <w:rFonts w:asciiTheme="minorHAnsi" w:hAnsiTheme="minorHAnsi" w:cstheme="minorHAnsi"/>
          <w:b/>
          <w:shd w:val="clear" w:color="auto" w:fill="FFFFFF"/>
          <w:lang w:eastAsia="pl-PL"/>
        </w:rPr>
      </w:pPr>
      <w:r w:rsidRPr="00BE717B">
        <w:rPr>
          <w:rFonts w:asciiTheme="minorHAnsi" w:hAnsiTheme="minorHAnsi" w:cstheme="minorHAnsi"/>
          <w:b/>
          <w:color w:val="000000"/>
          <w:shd w:val="clear" w:color="auto" w:fill="FFFFFF"/>
          <w:lang w:eastAsia="pl-PL"/>
        </w:rPr>
        <w:t xml:space="preserve">Otwarcie ofert obędzie się w </w:t>
      </w:r>
      <w:r w:rsidR="00827D4E">
        <w:rPr>
          <w:rFonts w:asciiTheme="minorHAnsi" w:hAnsiTheme="minorHAnsi" w:cstheme="minorHAnsi"/>
          <w:b/>
          <w:shd w:val="clear" w:color="auto" w:fill="FFFFFF"/>
          <w:lang w:eastAsia="pl-PL"/>
        </w:rPr>
        <w:t>dniu 25</w:t>
      </w:r>
      <w:r w:rsidRPr="00BE717B">
        <w:rPr>
          <w:rFonts w:asciiTheme="minorHAnsi" w:hAnsiTheme="minorHAnsi" w:cstheme="minorHAnsi"/>
          <w:b/>
          <w:shd w:val="clear" w:color="auto" w:fill="FFFFFF"/>
          <w:lang w:eastAsia="pl-PL"/>
        </w:rPr>
        <w:t xml:space="preserve"> kwietnia 202</w:t>
      </w:r>
      <w:r w:rsidR="00E3695F">
        <w:rPr>
          <w:rFonts w:asciiTheme="minorHAnsi" w:hAnsiTheme="minorHAnsi" w:cstheme="minorHAnsi"/>
          <w:b/>
          <w:shd w:val="clear" w:color="auto" w:fill="FFFFFF"/>
          <w:lang w:eastAsia="pl-PL"/>
        </w:rPr>
        <w:t>2 roku o godz. 13:00 w pok. nr 2</w:t>
      </w:r>
      <w:r w:rsidRPr="00BE717B">
        <w:rPr>
          <w:rFonts w:asciiTheme="minorHAnsi" w:hAnsiTheme="minorHAnsi" w:cstheme="minorHAnsi"/>
          <w:b/>
          <w:shd w:val="clear" w:color="auto" w:fill="FFFFFF"/>
          <w:lang w:eastAsia="pl-PL"/>
        </w:rPr>
        <w:t xml:space="preserve"> </w:t>
      </w:r>
      <w:r w:rsidR="00152EE0">
        <w:rPr>
          <w:rFonts w:asciiTheme="minorHAnsi" w:hAnsiTheme="minorHAnsi" w:cstheme="minorHAnsi"/>
          <w:b/>
          <w:shd w:val="clear" w:color="auto" w:fill="FFFFFF"/>
          <w:lang w:eastAsia="pl-PL"/>
        </w:rPr>
        <w:br/>
      </w:r>
      <w:r w:rsidRPr="00BE717B">
        <w:rPr>
          <w:rFonts w:asciiTheme="minorHAnsi" w:hAnsiTheme="minorHAnsi" w:cstheme="minorHAnsi"/>
          <w:b/>
          <w:shd w:val="clear" w:color="auto" w:fill="FFFFFF"/>
          <w:lang w:eastAsia="pl-PL"/>
        </w:rPr>
        <w:t xml:space="preserve">w siedzibie Zamawiającego przy ul. Edwarda </w:t>
      </w:r>
      <w:proofErr w:type="spellStart"/>
      <w:r w:rsidRPr="00BE717B">
        <w:rPr>
          <w:rFonts w:asciiTheme="minorHAnsi" w:hAnsiTheme="minorHAnsi" w:cstheme="minorHAnsi"/>
          <w:b/>
          <w:shd w:val="clear" w:color="auto" w:fill="FFFFFF"/>
          <w:lang w:eastAsia="pl-PL"/>
        </w:rPr>
        <w:t>Gibalskiego</w:t>
      </w:r>
      <w:proofErr w:type="spellEnd"/>
      <w:r w:rsidRPr="00BE717B">
        <w:rPr>
          <w:rFonts w:asciiTheme="minorHAnsi" w:hAnsiTheme="minorHAnsi" w:cstheme="minorHAnsi"/>
          <w:b/>
          <w:shd w:val="clear" w:color="auto" w:fill="FFFFFF"/>
          <w:lang w:eastAsia="pl-PL"/>
        </w:rPr>
        <w:t xml:space="preserve"> 2/4 w Łodzi.</w:t>
      </w:r>
    </w:p>
    <w:p w:rsidR="00BF69D1" w:rsidRPr="00BE717B" w:rsidRDefault="00BF69D1" w:rsidP="00BF69D1">
      <w:pPr>
        <w:widowControl w:val="0"/>
        <w:tabs>
          <w:tab w:val="left" w:pos="0"/>
        </w:tabs>
        <w:spacing w:line="360" w:lineRule="auto"/>
        <w:ind w:right="20"/>
        <w:contextualSpacing/>
        <w:jc w:val="both"/>
        <w:rPr>
          <w:rFonts w:asciiTheme="minorHAnsi" w:hAnsiTheme="minorHAnsi" w:cstheme="minorHAnsi"/>
          <w:color w:val="000000"/>
          <w:shd w:val="clear" w:color="auto" w:fill="FFFFFF"/>
          <w:lang w:eastAsia="pl-PL"/>
        </w:rPr>
      </w:pPr>
      <w:r w:rsidRPr="00BE717B">
        <w:rPr>
          <w:rFonts w:asciiTheme="minorHAnsi" w:hAnsiTheme="minorHAnsi" w:cstheme="minorHAnsi"/>
          <w:b/>
          <w:shd w:val="clear" w:color="auto" w:fill="FFFFFF"/>
          <w:lang w:eastAsia="pl-PL"/>
        </w:rPr>
        <w:t xml:space="preserve"> </w:t>
      </w:r>
      <w:r w:rsidRPr="00BE717B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>Stawiennictwo nie jest obowiązkowe.</w:t>
      </w:r>
    </w:p>
    <w:p w:rsidR="00BF69D1" w:rsidRPr="00BE717B" w:rsidRDefault="00BF69D1" w:rsidP="00BF69D1">
      <w:pPr>
        <w:widowControl w:val="0"/>
        <w:tabs>
          <w:tab w:val="left" w:pos="0"/>
        </w:tabs>
        <w:spacing w:line="360" w:lineRule="auto"/>
        <w:ind w:right="20"/>
        <w:contextualSpacing/>
        <w:jc w:val="both"/>
        <w:rPr>
          <w:rFonts w:asciiTheme="minorHAnsi" w:hAnsiTheme="minorHAnsi" w:cstheme="minorHAnsi"/>
          <w:color w:val="000000"/>
          <w:shd w:val="clear" w:color="auto" w:fill="FFFFFF"/>
          <w:lang w:eastAsia="pl-PL"/>
        </w:rPr>
      </w:pPr>
    </w:p>
    <w:p w:rsidR="00BF69D1" w:rsidRPr="00BE717B" w:rsidRDefault="00BF69D1" w:rsidP="00BF69D1">
      <w:pPr>
        <w:spacing w:after="120" w:line="276" w:lineRule="auto"/>
        <w:ind w:firstLine="3828"/>
        <w:contextualSpacing/>
        <w:jc w:val="center"/>
        <w:rPr>
          <w:rFonts w:asciiTheme="minorHAnsi" w:hAnsiTheme="minorHAnsi" w:cstheme="minorHAnsi"/>
          <w:i/>
        </w:rPr>
      </w:pPr>
      <w:r w:rsidRPr="00BE717B">
        <w:rPr>
          <w:rFonts w:asciiTheme="minorHAnsi" w:hAnsiTheme="minorHAnsi" w:cstheme="minorHAnsi"/>
          <w:i/>
        </w:rPr>
        <w:t>Na oryginale podpisał:</w:t>
      </w:r>
    </w:p>
    <w:p w:rsidR="00BF69D1" w:rsidRPr="00BE717B" w:rsidRDefault="00BF69D1" w:rsidP="00BF69D1">
      <w:pPr>
        <w:spacing w:after="120" w:line="276" w:lineRule="auto"/>
        <w:ind w:firstLine="3828"/>
        <w:contextualSpacing/>
        <w:jc w:val="center"/>
        <w:rPr>
          <w:rFonts w:asciiTheme="minorHAnsi" w:hAnsiTheme="minorHAnsi" w:cstheme="minorHAnsi"/>
        </w:rPr>
      </w:pPr>
      <w:r w:rsidRPr="00BE717B">
        <w:rPr>
          <w:rFonts w:asciiTheme="minorHAnsi" w:hAnsiTheme="minorHAnsi" w:cstheme="minorHAnsi"/>
        </w:rPr>
        <w:t>Z upoważnienia</w:t>
      </w:r>
    </w:p>
    <w:p w:rsidR="00BF69D1" w:rsidRPr="00BE717B" w:rsidRDefault="00BF69D1" w:rsidP="00BF69D1">
      <w:pPr>
        <w:spacing w:after="120" w:line="276" w:lineRule="auto"/>
        <w:ind w:firstLine="3828"/>
        <w:contextualSpacing/>
        <w:jc w:val="center"/>
        <w:rPr>
          <w:rFonts w:asciiTheme="minorHAnsi" w:hAnsiTheme="minorHAnsi" w:cstheme="minorHAnsi"/>
        </w:rPr>
      </w:pPr>
      <w:r w:rsidRPr="00BE717B">
        <w:rPr>
          <w:rFonts w:asciiTheme="minorHAnsi" w:hAnsiTheme="minorHAnsi" w:cstheme="minorHAnsi"/>
        </w:rPr>
        <w:t>Dyrektora Izby Administracji Skarbowej w Łodzi</w:t>
      </w:r>
    </w:p>
    <w:p w:rsidR="00BF69D1" w:rsidRPr="00BE717B" w:rsidRDefault="00BF69D1" w:rsidP="00BF69D1">
      <w:pPr>
        <w:spacing w:after="120" w:line="276" w:lineRule="auto"/>
        <w:ind w:firstLine="3828"/>
        <w:contextualSpacing/>
        <w:jc w:val="center"/>
        <w:rPr>
          <w:rFonts w:asciiTheme="minorHAnsi" w:hAnsiTheme="minorHAnsi" w:cstheme="minorHAnsi"/>
          <w:b/>
        </w:rPr>
      </w:pPr>
      <w:r w:rsidRPr="00BE717B">
        <w:rPr>
          <w:rFonts w:asciiTheme="minorHAnsi" w:hAnsiTheme="minorHAnsi" w:cstheme="minorHAnsi"/>
          <w:b/>
        </w:rPr>
        <w:t>Naczelnik Wydziału</w:t>
      </w:r>
    </w:p>
    <w:p w:rsidR="00BF69D1" w:rsidRPr="00BE717B" w:rsidRDefault="00BF69D1" w:rsidP="00BF69D1">
      <w:pPr>
        <w:spacing w:after="120" w:line="276" w:lineRule="auto"/>
        <w:ind w:firstLine="3828"/>
        <w:contextualSpacing/>
        <w:jc w:val="center"/>
        <w:rPr>
          <w:rFonts w:asciiTheme="minorHAnsi" w:hAnsiTheme="minorHAnsi" w:cstheme="minorHAnsi"/>
          <w:b/>
        </w:rPr>
      </w:pPr>
      <w:r w:rsidRPr="00BE717B">
        <w:rPr>
          <w:rFonts w:asciiTheme="minorHAnsi" w:hAnsiTheme="minorHAnsi" w:cstheme="minorHAnsi"/>
          <w:b/>
        </w:rPr>
        <w:t>Łukasz Wójcik</w:t>
      </w:r>
    </w:p>
    <w:p w:rsidR="00BF69D1" w:rsidRPr="00BE717B" w:rsidRDefault="00BF69D1" w:rsidP="00BF69D1">
      <w:pPr>
        <w:spacing w:line="360" w:lineRule="auto"/>
        <w:jc w:val="both"/>
        <w:rPr>
          <w:rFonts w:asciiTheme="minorHAnsi" w:hAnsiTheme="minorHAnsi" w:cstheme="minorHAnsi"/>
          <w:b/>
          <w:kern w:val="2"/>
          <w:sz w:val="20"/>
          <w:u w:val="single"/>
        </w:rPr>
      </w:pPr>
    </w:p>
    <w:p w:rsidR="00BF69D1" w:rsidRPr="00BE717B" w:rsidRDefault="00BF69D1" w:rsidP="00BF69D1">
      <w:pPr>
        <w:spacing w:line="360" w:lineRule="auto"/>
        <w:jc w:val="both"/>
        <w:rPr>
          <w:rFonts w:asciiTheme="minorHAnsi" w:hAnsiTheme="minorHAnsi" w:cstheme="minorHAnsi"/>
          <w:b/>
          <w:kern w:val="2"/>
          <w:sz w:val="20"/>
          <w:u w:val="single"/>
        </w:rPr>
      </w:pPr>
    </w:p>
    <w:p w:rsidR="00BF69D1" w:rsidRPr="00E3695F" w:rsidRDefault="00BF69D1" w:rsidP="00BF69D1">
      <w:pPr>
        <w:spacing w:line="360" w:lineRule="auto"/>
        <w:rPr>
          <w:rFonts w:asciiTheme="minorHAnsi" w:hAnsiTheme="minorHAnsi" w:cstheme="minorHAnsi"/>
          <w:sz w:val="20"/>
        </w:rPr>
      </w:pPr>
      <w:r w:rsidRPr="00E3695F">
        <w:rPr>
          <w:rFonts w:asciiTheme="minorHAnsi" w:hAnsiTheme="minorHAnsi" w:cstheme="minorHAnsi"/>
          <w:sz w:val="20"/>
          <w:u w:val="single"/>
        </w:rPr>
        <w:t>Załączniki:</w:t>
      </w:r>
    </w:p>
    <w:p w:rsidR="00BF69D1" w:rsidRPr="00E3695F" w:rsidRDefault="00BF69D1" w:rsidP="00E3695F">
      <w:pPr>
        <w:numPr>
          <w:ilvl w:val="0"/>
          <w:numId w:val="7"/>
        </w:numPr>
        <w:tabs>
          <w:tab w:val="clear" w:pos="180"/>
          <w:tab w:val="num" w:pos="0"/>
        </w:tabs>
        <w:suppressAutoHyphens/>
        <w:spacing w:line="360" w:lineRule="auto"/>
        <w:ind w:left="284" w:hanging="142"/>
        <w:jc w:val="both"/>
        <w:rPr>
          <w:rFonts w:asciiTheme="minorHAnsi" w:hAnsiTheme="minorHAnsi" w:cstheme="minorHAnsi"/>
          <w:sz w:val="20"/>
        </w:rPr>
      </w:pPr>
      <w:r w:rsidRPr="00E3695F">
        <w:rPr>
          <w:rFonts w:asciiTheme="minorHAnsi" w:hAnsiTheme="minorHAnsi" w:cstheme="minorHAnsi"/>
          <w:sz w:val="20"/>
        </w:rPr>
        <w:t>Formularz ofertowy;</w:t>
      </w:r>
    </w:p>
    <w:p w:rsidR="00BF69D1" w:rsidRPr="00E3695F" w:rsidRDefault="00BF69D1" w:rsidP="00E3695F">
      <w:pPr>
        <w:numPr>
          <w:ilvl w:val="0"/>
          <w:numId w:val="7"/>
        </w:numPr>
        <w:tabs>
          <w:tab w:val="clear" w:pos="180"/>
          <w:tab w:val="num" w:pos="0"/>
        </w:tabs>
        <w:suppressAutoHyphens/>
        <w:spacing w:line="360" w:lineRule="auto"/>
        <w:ind w:left="284" w:hanging="142"/>
        <w:jc w:val="both"/>
        <w:rPr>
          <w:rFonts w:asciiTheme="minorHAnsi" w:hAnsiTheme="minorHAnsi" w:cstheme="minorHAnsi"/>
          <w:sz w:val="20"/>
        </w:rPr>
      </w:pPr>
      <w:r w:rsidRPr="00E3695F">
        <w:rPr>
          <w:rFonts w:asciiTheme="minorHAnsi" w:hAnsiTheme="minorHAnsi" w:cstheme="minorHAnsi"/>
          <w:sz w:val="20"/>
        </w:rPr>
        <w:t>Wykaz urządzeń;</w:t>
      </w:r>
    </w:p>
    <w:p w:rsidR="00BF69D1" w:rsidRPr="00E3695F" w:rsidRDefault="00BF69D1" w:rsidP="00E3695F">
      <w:pPr>
        <w:numPr>
          <w:ilvl w:val="0"/>
          <w:numId w:val="7"/>
        </w:numPr>
        <w:tabs>
          <w:tab w:val="clear" w:pos="180"/>
          <w:tab w:val="num" w:pos="0"/>
        </w:tabs>
        <w:suppressAutoHyphens/>
        <w:spacing w:line="360" w:lineRule="auto"/>
        <w:ind w:left="284" w:hanging="142"/>
        <w:jc w:val="both"/>
        <w:rPr>
          <w:rFonts w:asciiTheme="minorHAnsi" w:hAnsiTheme="minorHAnsi" w:cstheme="minorHAnsi"/>
          <w:sz w:val="20"/>
        </w:rPr>
      </w:pPr>
      <w:r w:rsidRPr="00E3695F">
        <w:rPr>
          <w:rFonts w:asciiTheme="minorHAnsi" w:hAnsiTheme="minorHAnsi" w:cstheme="minorHAnsi"/>
          <w:sz w:val="20"/>
        </w:rPr>
        <w:t>Wzór umowy;</w:t>
      </w:r>
    </w:p>
    <w:p w:rsidR="00BF69D1" w:rsidRPr="00E3695F" w:rsidRDefault="00BF69D1" w:rsidP="00E3695F">
      <w:pPr>
        <w:numPr>
          <w:ilvl w:val="0"/>
          <w:numId w:val="7"/>
        </w:numPr>
        <w:tabs>
          <w:tab w:val="clear" w:pos="180"/>
          <w:tab w:val="num" w:pos="0"/>
        </w:tabs>
        <w:suppressAutoHyphens/>
        <w:spacing w:line="360" w:lineRule="auto"/>
        <w:ind w:left="284" w:hanging="142"/>
        <w:jc w:val="both"/>
        <w:rPr>
          <w:rFonts w:asciiTheme="minorHAnsi" w:hAnsiTheme="minorHAnsi" w:cstheme="minorHAnsi"/>
          <w:sz w:val="20"/>
        </w:rPr>
      </w:pPr>
      <w:r w:rsidRPr="00E3695F">
        <w:rPr>
          <w:rFonts w:asciiTheme="minorHAnsi" w:hAnsiTheme="minorHAnsi" w:cstheme="minorHAnsi"/>
          <w:sz w:val="20"/>
        </w:rPr>
        <w:t>Klauzula informacyjna dotycząca przetwarzania danych osobowych (RODO).</w:t>
      </w:r>
    </w:p>
    <w:p w:rsidR="00BF69D1" w:rsidRPr="00BE717B" w:rsidRDefault="00BF69D1" w:rsidP="00BF69D1">
      <w:pPr>
        <w:spacing w:line="360" w:lineRule="auto"/>
        <w:ind w:left="284"/>
        <w:jc w:val="both"/>
        <w:rPr>
          <w:rFonts w:asciiTheme="minorHAnsi" w:hAnsiTheme="minorHAnsi" w:cstheme="minorHAnsi"/>
          <w:i/>
          <w:sz w:val="20"/>
        </w:rPr>
      </w:pPr>
    </w:p>
    <w:p w:rsidR="00BF69D1" w:rsidRPr="00BE717B" w:rsidRDefault="00BF69D1" w:rsidP="00BF69D1">
      <w:pPr>
        <w:spacing w:line="360" w:lineRule="auto"/>
        <w:ind w:left="284"/>
        <w:jc w:val="both"/>
        <w:rPr>
          <w:rFonts w:asciiTheme="minorHAnsi" w:hAnsiTheme="minorHAnsi" w:cstheme="minorHAnsi"/>
          <w:i/>
          <w:sz w:val="20"/>
        </w:rPr>
      </w:pPr>
    </w:p>
    <w:p w:rsidR="00BF69D1" w:rsidRPr="00BE717B" w:rsidRDefault="00BF69D1" w:rsidP="00BF69D1">
      <w:pPr>
        <w:spacing w:line="360" w:lineRule="auto"/>
        <w:ind w:left="284"/>
        <w:jc w:val="both"/>
        <w:rPr>
          <w:rFonts w:asciiTheme="minorHAnsi" w:hAnsiTheme="minorHAnsi" w:cstheme="minorHAnsi"/>
          <w:i/>
          <w:sz w:val="20"/>
        </w:rPr>
      </w:pPr>
    </w:p>
    <w:p w:rsidR="00BF69D1" w:rsidRDefault="00BF69D1" w:rsidP="00BF69D1">
      <w:pPr>
        <w:spacing w:line="360" w:lineRule="auto"/>
        <w:jc w:val="both"/>
        <w:rPr>
          <w:rFonts w:asciiTheme="minorHAnsi" w:eastAsia="Times New Roman" w:hAnsiTheme="minorHAnsi" w:cstheme="minorHAnsi"/>
          <w:i/>
          <w:iCs/>
          <w:kern w:val="1"/>
          <w:sz w:val="22"/>
          <w:szCs w:val="22"/>
        </w:rPr>
      </w:pPr>
      <w:r w:rsidRPr="00BE717B">
        <w:rPr>
          <w:rFonts w:asciiTheme="minorHAnsi" w:eastAsia="Times New Roman" w:hAnsiTheme="minorHAnsi" w:cstheme="minorHAnsi"/>
          <w:kern w:val="2"/>
          <w:sz w:val="22"/>
          <w:szCs w:val="22"/>
        </w:rPr>
        <w:t xml:space="preserve">Osobą wyznaczoną do kontaktu w przedmiotowej sprawie jest Pani Karolina Synowiec, </w:t>
      </w:r>
      <w:r w:rsidRPr="00BE717B">
        <w:rPr>
          <w:rFonts w:asciiTheme="minorHAnsi" w:eastAsia="Times New Roman" w:hAnsiTheme="minorHAnsi" w:cstheme="minorHAnsi"/>
          <w:kern w:val="2"/>
          <w:sz w:val="22"/>
          <w:szCs w:val="22"/>
        </w:rPr>
        <w:br/>
        <w:t xml:space="preserve">tel. 42 28 99 749, adres </w:t>
      </w:r>
      <w:r w:rsidRPr="00BE717B">
        <w:rPr>
          <w:rFonts w:asciiTheme="minorHAnsi" w:eastAsia="Times New Roman" w:hAnsiTheme="minorHAnsi" w:cstheme="minorHAnsi"/>
          <w:i/>
          <w:iCs/>
          <w:kern w:val="1"/>
          <w:sz w:val="22"/>
          <w:szCs w:val="22"/>
        </w:rPr>
        <w:t xml:space="preserve">e-mail: </w:t>
      </w:r>
      <w:hyperlink r:id="rId11" w:history="1">
        <w:r w:rsidRPr="00BE717B">
          <w:rPr>
            <w:rStyle w:val="Hipercze"/>
            <w:rFonts w:asciiTheme="minorHAnsi" w:eastAsia="Times New Roman" w:hAnsiTheme="minorHAnsi" w:cstheme="minorHAnsi"/>
            <w:i/>
            <w:iCs/>
            <w:kern w:val="1"/>
            <w:sz w:val="22"/>
            <w:szCs w:val="22"/>
          </w:rPr>
          <w:t>karolina.synowiec@mf.gov.pl</w:t>
        </w:r>
      </w:hyperlink>
      <w:r w:rsidR="001124D4">
        <w:rPr>
          <w:rFonts w:asciiTheme="minorHAnsi" w:eastAsia="Times New Roman" w:hAnsiTheme="minorHAnsi" w:cstheme="minorHAnsi"/>
          <w:i/>
          <w:iCs/>
          <w:kern w:val="1"/>
          <w:sz w:val="22"/>
          <w:szCs w:val="22"/>
        </w:rPr>
        <w:t>.</w:t>
      </w:r>
    </w:p>
    <w:p w:rsidR="00E3695F" w:rsidRDefault="00E3695F" w:rsidP="00BF69D1">
      <w:pPr>
        <w:spacing w:line="360" w:lineRule="auto"/>
        <w:jc w:val="both"/>
        <w:rPr>
          <w:rFonts w:asciiTheme="minorHAnsi" w:eastAsia="Times New Roman" w:hAnsiTheme="minorHAnsi" w:cstheme="minorHAnsi"/>
          <w:i/>
          <w:iCs/>
          <w:kern w:val="1"/>
          <w:sz w:val="22"/>
          <w:szCs w:val="22"/>
        </w:rPr>
      </w:pPr>
    </w:p>
    <w:p w:rsidR="00E3695F" w:rsidRDefault="00E3695F" w:rsidP="00BF69D1">
      <w:pPr>
        <w:spacing w:line="360" w:lineRule="auto"/>
        <w:jc w:val="both"/>
        <w:rPr>
          <w:rFonts w:asciiTheme="minorHAnsi" w:eastAsia="Times New Roman" w:hAnsiTheme="minorHAnsi" w:cstheme="minorHAnsi"/>
          <w:i/>
          <w:iCs/>
          <w:kern w:val="1"/>
          <w:sz w:val="22"/>
          <w:szCs w:val="22"/>
        </w:rPr>
      </w:pPr>
    </w:p>
    <w:p w:rsidR="00E3695F" w:rsidRDefault="00E3695F" w:rsidP="00BF69D1">
      <w:pPr>
        <w:spacing w:line="360" w:lineRule="auto"/>
        <w:jc w:val="both"/>
        <w:rPr>
          <w:rFonts w:asciiTheme="minorHAnsi" w:eastAsia="Times New Roman" w:hAnsiTheme="minorHAnsi" w:cstheme="minorHAnsi"/>
          <w:i/>
          <w:iCs/>
          <w:kern w:val="1"/>
          <w:sz w:val="22"/>
          <w:szCs w:val="22"/>
        </w:rPr>
      </w:pPr>
    </w:p>
    <w:p w:rsidR="00E3695F" w:rsidRDefault="00E3695F" w:rsidP="00BF69D1">
      <w:pPr>
        <w:spacing w:line="360" w:lineRule="auto"/>
        <w:jc w:val="both"/>
        <w:rPr>
          <w:rFonts w:asciiTheme="minorHAnsi" w:eastAsia="Times New Roman" w:hAnsiTheme="minorHAnsi" w:cstheme="minorHAnsi"/>
          <w:i/>
          <w:iCs/>
          <w:kern w:val="1"/>
          <w:sz w:val="22"/>
          <w:szCs w:val="22"/>
        </w:rPr>
      </w:pPr>
    </w:p>
    <w:p w:rsidR="00E3695F" w:rsidRPr="00BE717B" w:rsidRDefault="00E3695F" w:rsidP="00BF69D1">
      <w:pPr>
        <w:spacing w:line="360" w:lineRule="auto"/>
        <w:jc w:val="both"/>
        <w:rPr>
          <w:rFonts w:asciiTheme="minorHAnsi" w:eastAsia="Times New Roman" w:hAnsiTheme="minorHAnsi" w:cstheme="minorHAnsi"/>
          <w:kern w:val="2"/>
          <w:sz w:val="22"/>
          <w:szCs w:val="22"/>
        </w:rPr>
      </w:pPr>
      <w:bookmarkStart w:id="0" w:name="_GoBack"/>
      <w:bookmarkEnd w:id="0"/>
    </w:p>
    <w:p w:rsidR="00BF69D1" w:rsidRPr="00E3695F" w:rsidRDefault="00BF69D1" w:rsidP="00BF69D1">
      <w:pPr>
        <w:jc w:val="both"/>
        <w:rPr>
          <w:rFonts w:asciiTheme="minorHAnsi" w:hAnsiTheme="minorHAnsi" w:cstheme="minorHAnsi"/>
          <w:sz w:val="18"/>
          <w:szCs w:val="18"/>
        </w:rPr>
      </w:pPr>
      <w:r w:rsidRPr="00E3695F">
        <w:rPr>
          <w:rFonts w:asciiTheme="minorHAnsi" w:hAnsiTheme="minorHAnsi" w:cstheme="minorHAnsi"/>
          <w:sz w:val="18"/>
          <w:szCs w:val="18"/>
        </w:rPr>
        <w:lastRenderedPageBreak/>
        <w:t>Informujemy, że Administratorem Państwa danych osobowych jest Izba A</w:t>
      </w:r>
      <w:r w:rsidR="00E3695F">
        <w:rPr>
          <w:rFonts w:asciiTheme="minorHAnsi" w:hAnsiTheme="minorHAnsi" w:cstheme="minorHAnsi"/>
          <w:sz w:val="18"/>
          <w:szCs w:val="18"/>
        </w:rPr>
        <w:t xml:space="preserve">dministracji Skarbowej w Łodzi </w:t>
      </w:r>
      <w:r w:rsidRPr="00E3695F">
        <w:rPr>
          <w:rFonts w:asciiTheme="minorHAnsi" w:hAnsiTheme="minorHAnsi" w:cstheme="minorHAnsi"/>
          <w:sz w:val="18"/>
          <w:szCs w:val="18"/>
        </w:rPr>
        <w:t xml:space="preserve">z siedzibą przy </w:t>
      </w:r>
      <w:r w:rsidR="00E3695F">
        <w:rPr>
          <w:rFonts w:asciiTheme="minorHAnsi" w:hAnsiTheme="minorHAnsi" w:cstheme="minorHAnsi"/>
          <w:sz w:val="18"/>
          <w:szCs w:val="18"/>
        </w:rPr>
        <w:br/>
      </w:r>
      <w:r w:rsidRPr="00E3695F">
        <w:rPr>
          <w:rFonts w:asciiTheme="minorHAnsi" w:hAnsiTheme="minorHAnsi" w:cstheme="minorHAnsi"/>
          <w:sz w:val="18"/>
          <w:szCs w:val="18"/>
        </w:rPr>
        <w:t>al. T. Kościuszki 83, 90-436 Łódź, posiadająca numer identyfikacji podatkowej NIP 725 104 54 52.</w:t>
      </w:r>
    </w:p>
    <w:p w:rsidR="00BF69D1" w:rsidRPr="00E3695F" w:rsidRDefault="00BF69D1" w:rsidP="00BF69D1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BF69D1" w:rsidRPr="00E3695F" w:rsidRDefault="00BF69D1" w:rsidP="00BF69D1">
      <w:pPr>
        <w:jc w:val="both"/>
        <w:rPr>
          <w:rFonts w:asciiTheme="minorHAnsi" w:hAnsiTheme="minorHAnsi" w:cstheme="minorHAnsi"/>
          <w:sz w:val="18"/>
          <w:szCs w:val="18"/>
        </w:rPr>
      </w:pPr>
      <w:r w:rsidRPr="00E3695F">
        <w:rPr>
          <w:rFonts w:asciiTheme="minorHAnsi" w:hAnsiTheme="minorHAnsi" w:cstheme="minorHAnsi"/>
          <w:sz w:val="18"/>
          <w:szCs w:val="18"/>
        </w:rPr>
        <w:t>Zgodnie z art. 13 RODO od dnia 25 maja 2018 r. przys</w:t>
      </w:r>
      <w:r w:rsidR="00E3695F">
        <w:rPr>
          <w:rFonts w:asciiTheme="minorHAnsi" w:hAnsiTheme="minorHAnsi" w:cstheme="minorHAnsi"/>
          <w:sz w:val="18"/>
          <w:szCs w:val="18"/>
        </w:rPr>
        <w:t xml:space="preserve">ługują Pani/Panu prawa związane </w:t>
      </w:r>
      <w:r w:rsidRPr="00E3695F">
        <w:rPr>
          <w:rFonts w:asciiTheme="minorHAnsi" w:hAnsiTheme="minorHAnsi" w:cstheme="minorHAnsi"/>
          <w:sz w:val="18"/>
          <w:szCs w:val="18"/>
        </w:rPr>
        <w:t>z przetwarzaniem Pani/Pana danych osobowych przez Izbę Administra</w:t>
      </w:r>
      <w:r w:rsidR="00E3695F">
        <w:rPr>
          <w:rFonts w:asciiTheme="minorHAnsi" w:hAnsiTheme="minorHAnsi" w:cstheme="minorHAnsi"/>
          <w:sz w:val="18"/>
          <w:szCs w:val="18"/>
        </w:rPr>
        <w:t xml:space="preserve">cji Skarbowej w Łodzi określone </w:t>
      </w:r>
      <w:r w:rsidRPr="00E3695F">
        <w:rPr>
          <w:rFonts w:asciiTheme="minorHAnsi" w:hAnsiTheme="minorHAnsi" w:cstheme="minorHAnsi"/>
          <w:sz w:val="18"/>
          <w:szCs w:val="18"/>
        </w:rPr>
        <w:t xml:space="preserve">w Klauzuli informacyjnej Izby Administracji Skarbowej </w:t>
      </w:r>
      <w:r w:rsidR="00E3695F">
        <w:rPr>
          <w:rFonts w:asciiTheme="minorHAnsi" w:hAnsiTheme="minorHAnsi" w:cstheme="minorHAnsi"/>
          <w:sz w:val="18"/>
          <w:szCs w:val="18"/>
        </w:rPr>
        <w:br/>
      </w:r>
      <w:r w:rsidRPr="00E3695F">
        <w:rPr>
          <w:rFonts w:asciiTheme="minorHAnsi" w:hAnsiTheme="minorHAnsi" w:cstheme="minorHAnsi"/>
          <w:sz w:val="18"/>
          <w:szCs w:val="18"/>
        </w:rPr>
        <w:t xml:space="preserve">w Łodzi zamieszczonej na stronie internetowej </w:t>
      </w:r>
      <w:hyperlink r:id="rId12" w:history="1">
        <w:r w:rsidRPr="00E3695F">
          <w:rPr>
            <w:rFonts w:asciiTheme="minorHAnsi" w:hAnsiTheme="minorHAnsi" w:cstheme="minorHAnsi"/>
            <w:color w:val="0000FF"/>
            <w:sz w:val="18"/>
            <w:szCs w:val="18"/>
            <w:u w:val="single"/>
          </w:rPr>
          <w:t>www.lodzkie.kas.gov.pl</w:t>
        </w:r>
      </w:hyperlink>
      <w:r w:rsidRPr="00E3695F">
        <w:rPr>
          <w:rFonts w:asciiTheme="minorHAnsi" w:hAnsiTheme="minorHAnsi" w:cstheme="minorHAnsi"/>
          <w:sz w:val="18"/>
          <w:szCs w:val="18"/>
        </w:rPr>
        <w:t xml:space="preserve">. </w:t>
      </w:r>
    </w:p>
    <w:sectPr w:rsidR="00BF69D1" w:rsidRPr="00E3695F" w:rsidSect="007A0CAB">
      <w:footerReference w:type="default" r:id="rId13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17B" w:rsidRDefault="00BE717B" w:rsidP="00DE607C">
      <w:r>
        <w:separator/>
      </w:r>
    </w:p>
  </w:endnote>
  <w:endnote w:type="continuationSeparator" w:id="0">
    <w:p w:rsidR="00BE717B" w:rsidRDefault="00BE717B" w:rsidP="00DE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rlito"/>
    <w:charset w:val="EE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17B" w:rsidRDefault="00BE717B">
    <w:pPr>
      <w:pStyle w:val="Stopka"/>
    </w:pPr>
    <w:r w:rsidRPr="00744B74">
      <w:rPr>
        <w:noProof/>
        <w:color w:val="A5A5A5" w:themeColor="accent3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-70485</wp:posOffset>
              </wp:positionH>
              <wp:positionV relativeFrom="paragraph">
                <wp:posOffset>149225</wp:posOffset>
              </wp:positionV>
              <wp:extent cx="577215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2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4E3FF553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11.75pt" to="448.9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" strokecolor="#a5a5a5 [3206]" strokeweight=".5pt">
              <v:stroke joinstyle="miter"/>
            </v:line>
          </w:pict>
        </mc:Fallback>
      </mc:AlternateContent>
    </w:r>
  </w:p>
  <w:p w:rsidR="00BE717B" w:rsidRDefault="00BE717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164443DF" wp14:editId="53EC745D">
              <wp:simplePos x="0" y="0"/>
              <wp:positionH relativeFrom="column">
                <wp:posOffset>1272540</wp:posOffset>
              </wp:positionH>
              <wp:positionV relativeFrom="paragraph">
                <wp:posOffset>72390</wp:posOffset>
              </wp:positionV>
              <wp:extent cx="4105275" cy="277495"/>
              <wp:effectExtent l="0" t="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5275" cy="2774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717B" w:rsidRPr="00C761BC" w:rsidRDefault="00BE717B" w:rsidP="00744B74">
                          <w:pPr>
                            <w:pStyle w:val="Stopka"/>
                            <w:tabs>
                              <w:tab w:val="right" w:pos="8222"/>
                            </w:tabs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</w:pPr>
                          <w:r w:rsidRPr="00C761BC">
                            <w:rPr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  <w:t xml:space="preserve">e-mail : ias.lodz@mf.gov.pl • </w:t>
                          </w:r>
                          <w:hyperlink r:id="rId1" w:history="1">
                            <w:r w:rsidRPr="00C761BC">
                              <w:rPr>
                                <w:rStyle w:val="Hipercze"/>
                                <w:rFonts w:cstheme="minorHAnsi"/>
                                <w:sz w:val="18"/>
                                <w:szCs w:val="18"/>
                                <w:lang w:val="fr-FR"/>
                              </w:rPr>
                              <w:t>www.lodzkie.kas.gov.pl</w:t>
                            </w:r>
                          </w:hyperlink>
                        </w:p>
                        <w:p w:rsidR="00BE717B" w:rsidRPr="00C761BC" w:rsidRDefault="00BE717B" w:rsidP="00744B74">
                          <w:pPr>
                            <w:pStyle w:val="Stopka"/>
                            <w:tabs>
                              <w:tab w:val="right" w:pos="8222"/>
                            </w:tabs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r w:rsidRPr="00C761BC"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</w:rPr>
                            <w:t>Izba Administracji Skarbowej w Łodzi, al. Kościuszki 83</w:t>
                          </w:r>
                          <w:r w:rsidRPr="00C761BC"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  <w:t>, 90-436 Łódź</w:t>
                          </w:r>
                        </w:p>
                        <w:p w:rsidR="00BE717B" w:rsidRDefault="00BE717B" w:rsidP="00744B74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4443D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00.2pt;margin-top:5.7pt;width:323.25pt;height:21.8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" stroked="f">
              <v:fill opacity="0"/>
              <v:textbox inset="0,0,0,0">
                <w:txbxContent>
                  <w:p w:rsidR="00BE717B" w:rsidRPr="00C761BC" w:rsidRDefault="00BE717B" w:rsidP="00744B74">
                    <w:pPr>
                      <w:pStyle w:val="Stopka"/>
                      <w:tabs>
                        <w:tab w:val="right" w:pos="8222"/>
                      </w:tabs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</w:pPr>
                    <w:r w:rsidRPr="00C761BC">
                      <w:rPr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  <w:t xml:space="preserve">e-mail : ias.lodz@mf.gov.pl • </w:t>
                    </w:r>
                    <w:hyperlink r:id="rId2" w:history="1">
                      <w:r w:rsidRPr="00C761BC">
                        <w:rPr>
                          <w:rStyle w:val="Hipercze"/>
                          <w:rFonts w:cstheme="minorHAnsi"/>
                          <w:sz w:val="18"/>
                          <w:szCs w:val="18"/>
                          <w:lang w:val="fr-FR"/>
                        </w:rPr>
                        <w:t>www.lodzkie.kas.gov.pl</w:t>
                      </w:r>
                    </w:hyperlink>
                  </w:p>
                  <w:p w:rsidR="00BE717B" w:rsidRPr="00C761BC" w:rsidRDefault="00BE717B" w:rsidP="00744B74">
                    <w:pPr>
                      <w:pStyle w:val="Stopka"/>
                      <w:tabs>
                        <w:tab w:val="right" w:pos="8222"/>
                      </w:tabs>
                      <w:rPr>
                        <w:rFonts w:cstheme="minorHAnsi"/>
                        <w:sz w:val="18"/>
                        <w:szCs w:val="18"/>
                      </w:rPr>
                    </w:pPr>
                    <w:r w:rsidRPr="00C761BC"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</w:rPr>
                      <w:t>Izba Administracji Skarbowej w Łodzi, al. Kościuszki 83</w:t>
                    </w:r>
                    <w:r w:rsidRPr="00C761BC"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  <w:t>, 90-436 Łódź</w:t>
                    </w:r>
                  </w:p>
                  <w:p w:rsidR="00BE717B" w:rsidRDefault="00BE717B" w:rsidP="00744B74">
                    <w:pPr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C761BC">
      <w:rPr>
        <w:noProof/>
        <w:lang w:eastAsia="pl-PL"/>
      </w:rPr>
      <w:drawing>
        <wp:inline distT="0" distB="0" distL="0" distR="0" wp14:anchorId="5BE08036" wp14:editId="4EA37893">
          <wp:extent cx="1190625" cy="266700"/>
          <wp:effectExtent l="0" t="0" r="952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17B" w:rsidRDefault="00BE717B" w:rsidP="00DE607C">
      <w:r>
        <w:separator/>
      </w:r>
    </w:p>
  </w:footnote>
  <w:footnote w:type="continuationSeparator" w:id="0">
    <w:p w:rsidR="00BE717B" w:rsidRDefault="00BE717B" w:rsidP="00DE6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3769BF6"/>
    <w:name w:val="WW8Num2"/>
    <w:lvl w:ilvl="0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Theme="minorHAnsi" w:eastAsia="Cambria" w:hAnsiTheme="minorHAnsi" w:cstheme="minorHAnsi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8CA5F4C"/>
    <w:multiLevelType w:val="hybridMultilevel"/>
    <w:tmpl w:val="CCB27AB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BDDAE4EE">
      <w:start w:val="1"/>
      <w:numFmt w:val="decimal"/>
      <w:lvlText w:val="%2)"/>
      <w:lvlJc w:val="left"/>
      <w:pPr>
        <w:ind w:left="1800" w:hanging="360"/>
      </w:pPr>
      <w:rPr>
        <w:rFonts w:ascii="Times New Roman" w:hAnsi="Times New Roman" w:cs="Times New Roman" w:hint="default"/>
        <w:b w:val="0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0823E6"/>
    <w:multiLevelType w:val="hybridMultilevel"/>
    <w:tmpl w:val="1F461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C6220"/>
    <w:multiLevelType w:val="hybridMultilevel"/>
    <w:tmpl w:val="806E8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B18E2"/>
    <w:multiLevelType w:val="multilevel"/>
    <w:tmpl w:val="98D829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165585E"/>
    <w:multiLevelType w:val="hybridMultilevel"/>
    <w:tmpl w:val="C7DCF48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1F7C7B"/>
    <w:multiLevelType w:val="hybridMultilevel"/>
    <w:tmpl w:val="8F120CF8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11F91"/>
    <w:multiLevelType w:val="hybridMultilevel"/>
    <w:tmpl w:val="CE5C221E"/>
    <w:lvl w:ilvl="0" w:tplc="232E1938">
      <w:start w:val="1"/>
      <w:numFmt w:val="decimal"/>
      <w:lvlText w:val="%1)"/>
      <w:lvlJc w:val="left"/>
      <w:pPr>
        <w:ind w:left="1800" w:hanging="360"/>
      </w:pPr>
      <w:rPr>
        <w:b/>
      </w:rPr>
    </w:lvl>
    <w:lvl w:ilvl="1" w:tplc="293EA7EE">
      <w:start w:val="1"/>
      <w:numFmt w:val="lowerLetter"/>
      <w:lvlText w:val="%2)"/>
      <w:lvlJc w:val="left"/>
      <w:pPr>
        <w:ind w:left="252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97317B3"/>
    <w:multiLevelType w:val="hybridMultilevel"/>
    <w:tmpl w:val="DFFC6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57586"/>
    <w:multiLevelType w:val="hybridMultilevel"/>
    <w:tmpl w:val="B2281BE2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5449A"/>
    <w:multiLevelType w:val="hybridMultilevel"/>
    <w:tmpl w:val="5C8AAECC"/>
    <w:lvl w:ilvl="0" w:tplc="93803C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A7AE0"/>
    <w:multiLevelType w:val="hybridMultilevel"/>
    <w:tmpl w:val="018A4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930821"/>
    <w:multiLevelType w:val="multilevel"/>
    <w:tmpl w:val="85EC1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9316F4D"/>
    <w:multiLevelType w:val="hybridMultilevel"/>
    <w:tmpl w:val="36B05654"/>
    <w:lvl w:ilvl="0" w:tplc="FFCE114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718A1623"/>
    <w:multiLevelType w:val="hybridMultilevel"/>
    <w:tmpl w:val="F704118C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D314FB"/>
    <w:multiLevelType w:val="hybridMultilevel"/>
    <w:tmpl w:val="4AC28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4D55E8"/>
    <w:multiLevelType w:val="hybridMultilevel"/>
    <w:tmpl w:val="F3DCC722"/>
    <w:lvl w:ilvl="0" w:tplc="03C88018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4"/>
  </w:num>
  <w:num w:numId="4">
    <w:abstractNumId w:val="6"/>
  </w:num>
  <w:num w:numId="5">
    <w:abstractNumId w:val="9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</w:num>
  <w:num w:numId="9">
    <w:abstractNumId w:val="4"/>
  </w:num>
  <w:num w:numId="10">
    <w:abstractNumId w:val="1"/>
  </w:num>
  <w:num w:numId="11">
    <w:abstractNumId w:val="7"/>
  </w:num>
  <w:num w:numId="12">
    <w:abstractNumId w:val="13"/>
  </w:num>
  <w:num w:numId="13">
    <w:abstractNumId w:val="16"/>
  </w:num>
  <w:num w:numId="14">
    <w:abstractNumId w:val="2"/>
  </w:num>
  <w:num w:numId="15">
    <w:abstractNumId w:val="3"/>
  </w:num>
  <w:num w:numId="16">
    <w:abstractNumId w:val="8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07C"/>
    <w:rsid w:val="00040F48"/>
    <w:rsid w:val="0004783F"/>
    <w:rsid w:val="00053660"/>
    <w:rsid w:val="00064956"/>
    <w:rsid w:val="000669F5"/>
    <w:rsid w:val="00066F1B"/>
    <w:rsid w:val="000852A2"/>
    <w:rsid w:val="000A69C7"/>
    <w:rsid w:val="000D5B65"/>
    <w:rsid w:val="000E4E7E"/>
    <w:rsid w:val="001124D4"/>
    <w:rsid w:val="001313B2"/>
    <w:rsid w:val="00133AE8"/>
    <w:rsid w:val="001438E3"/>
    <w:rsid w:val="00152EE0"/>
    <w:rsid w:val="001656E0"/>
    <w:rsid w:val="001840C9"/>
    <w:rsid w:val="00192A40"/>
    <w:rsid w:val="001C1297"/>
    <w:rsid w:val="001F3111"/>
    <w:rsid w:val="00217351"/>
    <w:rsid w:val="00217967"/>
    <w:rsid w:val="00234F7D"/>
    <w:rsid w:val="002634D2"/>
    <w:rsid w:val="002759DE"/>
    <w:rsid w:val="002867C2"/>
    <w:rsid w:val="00292814"/>
    <w:rsid w:val="00295AFB"/>
    <w:rsid w:val="002B14F8"/>
    <w:rsid w:val="002B6480"/>
    <w:rsid w:val="002C35E7"/>
    <w:rsid w:val="002C4140"/>
    <w:rsid w:val="002C5848"/>
    <w:rsid w:val="002D2333"/>
    <w:rsid w:val="002E0512"/>
    <w:rsid w:val="003066AC"/>
    <w:rsid w:val="0031744C"/>
    <w:rsid w:val="00325E27"/>
    <w:rsid w:val="00333C49"/>
    <w:rsid w:val="003555F5"/>
    <w:rsid w:val="0036794F"/>
    <w:rsid w:val="00383215"/>
    <w:rsid w:val="00385B9A"/>
    <w:rsid w:val="003A77AB"/>
    <w:rsid w:val="003D6C91"/>
    <w:rsid w:val="003F15E6"/>
    <w:rsid w:val="00401439"/>
    <w:rsid w:val="00401EAB"/>
    <w:rsid w:val="00405F01"/>
    <w:rsid w:val="00407453"/>
    <w:rsid w:val="00462672"/>
    <w:rsid w:val="00482B02"/>
    <w:rsid w:val="004857C0"/>
    <w:rsid w:val="004977E9"/>
    <w:rsid w:val="004F51B7"/>
    <w:rsid w:val="0051407D"/>
    <w:rsid w:val="005209D3"/>
    <w:rsid w:val="005242B0"/>
    <w:rsid w:val="005243D7"/>
    <w:rsid w:val="0053250E"/>
    <w:rsid w:val="00540454"/>
    <w:rsid w:val="00561B02"/>
    <w:rsid w:val="005C577E"/>
    <w:rsid w:val="005D62B5"/>
    <w:rsid w:val="005E0D2E"/>
    <w:rsid w:val="005E57F9"/>
    <w:rsid w:val="005F7C8C"/>
    <w:rsid w:val="00606D4C"/>
    <w:rsid w:val="00642C40"/>
    <w:rsid w:val="006517A4"/>
    <w:rsid w:val="00652124"/>
    <w:rsid w:val="00686307"/>
    <w:rsid w:val="00691C7A"/>
    <w:rsid w:val="006A3B4B"/>
    <w:rsid w:val="006E754A"/>
    <w:rsid w:val="00702619"/>
    <w:rsid w:val="00737B3E"/>
    <w:rsid w:val="00744B74"/>
    <w:rsid w:val="00753F5C"/>
    <w:rsid w:val="00757A7E"/>
    <w:rsid w:val="00761203"/>
    <w:rsid w:val="00764155"/>
    <w:rsid w:val="00795533"/>
    <w:rsid w:val="007A0CAB"/>
    <w:rsid w:val="007F10E5"/>
    <w:rsid w:val="00825CA8"/>
    <w:rsid w:val="00827D4E"/>
    <w:rsid w:val="00850CF7"/>
    <w:rsid w:val="00855DB3"/>
    <w:rsid w:val="00892A62"/>
    <w:rsid w:val="0089581A"/>
    <w:rsid w:val="008A6545"/>
    <w:rsid w:val="008A73AF"/>
    <w:rsid w:val="008E54F0"/>
    <w:rsid w:val="008F4ADB"/>
    <w:rsid w:val="00920B72"/>
    <w:rsid w:val="00930780"/>
    <w:rsid w:val="0093618C"/>
    <w:rsid w:val="009556CF"/>
    <w:rsid w:val="00957103"/>
    <w:rsid w:val="00985691"/>
    <w:rsid w:val="00991A9C"/>
    <w:rsid w:val="009A37E5"/>
    <w:rsid w:val="009C4AA4"/>
    <w:rsid w:val="009C736D"/>
    <w:rsid w:val="009D2103"/>
    <w:rsid w:val="009F542F"/>
    <w:rsid w:val="00A13806"/>
    <w:rsid w:val="00A13DD3"/>
    <w:rsid w:val="00A349C0"/>
    <w:rsid w:val="00A502AA"/>
    <w:rsid w:val="00A74492"/>
    <w:rsid w:val="00A959A1"/>
    <w:rsid w:val="00B232AD"/>
    <w:rsid w:val="00B242B1"/>
    <w:rsid w:val="00B41F4E"/>
    <w:rsid w:val="00B56B50"/>
    <w:rsid w:val="00B83489"/>
    <w:rsid w:val="00B85ECD"/>
    <w:rsid w:val="00B86E6B"/>
    <w:rsid w:val="00BE717B"/>
    <w:rsid w:val="00BF69D1"/>
    <w:rsid w:val="00C02418"/>
    <w:rsid w:val="00C137E6"/>
    <w:rsid w:val="00C27F37"/>
    <w:rsid w:val="00C44B23"/>
    <w:rsid w:val="00C77A02"/>
    <w:rsid w:val="00C90246"/>
    <w:rsid w:val="00CB2C0D"/>
    <w:rsid w:val="00CB4477"/>
    <w:rsid w:val="00CC0E9E"/>
    <w:rsid w:val="00CD29B7"/>
    <w:rsid w:val="00CE2CE2"/>
    <w:rsid w:val="00D03EBF"/>
    <w:rsid w:val="00D1135C"/>
    <w:rsid w:val="00D12248"/>
    <w:rsid w:val="00D43D7D"/>
    <w:rsid w:val="00D7665F"/>
    <w:rsid w:val="00D85700"/>
    <w:rsid w:val="00D85E9B"/>
    <w:rsid w:val="00D91AC9"/>
    <w:rsid w:val="00DB3F06"/>
    <w:rsid w:val="00DB45CF"/>
    <w:rsid w:val="00DC1E46"/>
    <w:rsid w:val="00DC1ECE"/>
    <w:rsid w:val="00DC72EA"/>
    <w:rsid w:val="00DD0A94"/>
    <w:rsid w:val="00DE607C"/>
    <w:rsid w:val="00E01A35"/>
    <w:rsid w:val="00E3695F"/>
    <w:rsid w:val="00E9546F"/>
    <w:rsid w:val="00EB5D65"/>
    <w:rsid w:val="00EE5102"/>
    <w:rsid w:val="00F00B83"/>
    <w:rsid w:val="00F010E4"/>
    <w:rsid w:val="00F03655"/>
    <w:rsid w:val="00F6252E"/>
    <w:rsid w:val="00FB2705"/>
    <w:rsid w:val="00FB4BEB"/>
    <w:rsid w:val="00FD44C9"/>
    <w:rsid w:val="00FF131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5:chartTrackingRefBased/>
  <w15:docId w15:val="{0E5695F7-795B-4A5C-8C34-783BCF31F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F4E"/>
    <w:pPr>
      <w:spacing w:after="0" w:line="240" w:lineRule="auto"/>
    </w:pPr>
    <w:rPr>
      <w:rFonts w:ascii="Cambria" w:eastAsia="Cambria" w:hAnsi="Cambria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A69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0A69C7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607C"/>
    <w:rPr>
      <w:color w:val="0563C1" w:themeColor="hyperlink"/>
      <w:u w:val="single"/>
    </w:rPr>
  </w:style>
  <w:style w:type="paragraph" w:customStyle="1" w:styleId="Zawartoramki">
    <w:name w:val="Zawartość ramki"/>
    <w:basedOn w:val="Normalny"/>
    <w:qFormat/>
    <w:rsid w:val="00DE607C"/>
    <w:pPr>
      <w:suppressAutoHyphens/>
    </w:p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DE607C"/>
    <w:rPr>
      <w:rFonts w:eastAsia="Lato" w:cs="Lato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DE607C"/>
    <w:pPr>
      <w:widowControl w:val="0"/>
      <w:suppressAutoHyphens/>
      <w:spacing w:after="120"/>
    </w:pPr>
    <w:rPr>
      <w:rFonts w:asciiTheme="minorHAnsi" w:eastAsia="Lato" w:hAnsiTheme="minorHAnsi" w:cs="Lato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DE607C"/>
  </w:style>
  <w:style w:type="paragraph" w:styleId="Nagwek">
    <w:name w:val="header"/>
    <w:basedOn w:val="Normalny"/>
    <w:link w:val="NagwekZnak"/>
    <w:unhideWhenUsed/>
    <w:rsid w:val="00DE6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DE607C"/>
  </w:style>
  <w:style w:type="paragraph" w:styleId="Stopka">
    <w:name w:val="footer"/>
    <w:basedOn w:val="Normalny"/>
    <w:link w:val="StopkaZnak"/>
    <w:uiPriority w:val="99"/>
    <w:unhideWhenUsed/>
    <w:rsid w:val="00DE6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E607C"/>
  </w:style>
  <w:style w:type="paragraph" w:styleId="Akapitzlist">
    <w:name w:val="List Paragraph"/>
    <w:basedOn w:val="Normalny"/>
    <w:uiPriority w:val="34"/>
    <w:qFormat/>
    <w:rsid w:val="002B14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9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95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41F4E"/>
    <w:rPr>
      <w:b/>
      <w:bCs/>
    </w:rPr>
  </w:style>
  <w:style w:type="character" w:customStyle="1" w:styleId="StopkaZnak1">
    <w:name w:val="Stopka Znak1"/>
    <w:basedOn w:val="Domylnaczcionkaakapitu"/>
    <w:uiPriority w:val="99"/>
    <w:rsid w:val="00744B74"/>
    <w:rPr>
      <w:rFonts w:ascii="Cambria" w:eastAsia="Cambria" w:hAnsi="Cambria" w:cs="Cambria"/>
      <w:kern w:val="1"/>
      <w:sz w:val="24"/>
      <w:szCs w:val="24"/>
      <w:lang w:eastAsia="zh-CN"/>
    </w:rPr>
  </w:style>
  <w:style w:type="paragraph" w:customStyle="1" w:styleId="Standard">
    <w:name w:val="Standard"/>
    <w:rsid w:val="00985691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Cambria"/>
      <w:kern w:val="3"/>
      <w:sz w:val="24"/>
      <w:szCs w:val="24"/>
      <w:lang w:eastAsia="pl-PL"/>
    </w:rPr>
  </w:style>
  <w:style w:type="character" w:customStyle="1" w:styleId="Teksttreci">
    <w:name w:val="Tekst treści_"/>
    <w:link w:val="Teksttreci1"/>
    <w:uiPriority w:val="99"/>
    <w:rsid w:val="00757A7E"/>
    <w:rPr>
      <w:rFonts w:ascii="Arial" w:eastAsia="Arial" w:hAnsi="Arial" w:cs="Arial"/>
      <w:color w:val="000000"/>
      <w:sz w:val="18"/>
      <w:szCs w:val="18"/>
      <w:shd w:val="clear" w:color="auto" w:fill="FFFFFF"/>
      <w:lang w:val="pl"/>
    </w:rPr>
  </w:style>
  <w:style w:type="character" w:customStyle="1" w:styleId="Nagwek10">
    <w:name w:val="Nagłówek #1_"/>
    <w:basedOn w:val="Domylnaczcionkaakapitu"/>
    <w:link w:val="Nagwek11"/>
    <w:uiPriority w:val="99"/>
    <w:rsid w:val="00757A7E"/>
    <w:rPr>
      <w:b/>
      <w:bCs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757A7E"/>
    <w:pPr>
      <w:widowControl w:val="0"/>
      <w:shd w:val="clear" w:color="auto" w:fill="FFFFFF"/>
      <w:spacing w:after="480" w:line="240" w:lineRule="atLeast"/>
      <w:ind w:hanging="340"/>
      <w:jc w:val="both"/>
    </w:pPr>
    <w:rPr>
      <w:rFonts w:ascii="Arial" w:eastAsia="Arial" w:hAnsi="Arial" w:cs="Arial"/>
      <w:color w:val="000000"/>
      <w:sz w:val="18"/>
      <w:szCs w:val="18"/>
      <w:lang w:val="pl" w:eastAsia="en-US"/>
    </w:rPr>
  </w:style>
  <w:style w:type="paragraph" w:customStyle="1" w:styleId="Nagwek11">
    <w:name w:val="Nagłówek #11"/>
    <w:basedOn w:val="Normalny"/>
    <w:link w:val="Nagwek10"/>
    <w:uiPriority w:val="99"/>
    <w:rsid w:val="00757A7E"/>
    <w:pPr>
      <w:widowControl w:val="0"/>
      <w:shd w:val="clear" w:color="auto" w:fill="FFFFFF"/>
      <w:spacing w:before="60" w:after="60" w:line="274" w:lineRule="exact"/>
      <w:outlineLvl w:val="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757A7E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57A7E"/>
    <w:rPr>
      <w:rFonts w:ascii="Calibri" w:hAnsi="Calibri" w:cs="Calibri"/>
    </w:rPr>
  </w:style>
  <w:style w:type="paragraph" w:customStyle="1" w:styleId="western">
    <w:name w:val="western"/>
    <w:basedOn w:val="Normalny"/>
    <w:rsid w:val="00F6252E"/>
    <w:pPr>
      <w:suppressAutoHyphens/>
      <w:spacing w:before="280" w:after="119"/>
    </w:pPr>
    <w:rPr>
      <w:rFonts w:eastAsia="Times New Roman" w:cs="Cambria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0A69C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A69C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37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08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://www.lodzkie.ka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rolina.synowiec@mf.gov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as.lodz@mf.gov.pl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hyperlink" Target="http://www.lodzkie.kas.gov.pl" TargetMode="External"/><Relationship Id="rId1" Type="http://schemas.openxmlformats.org/officeDocument/2006/relationships/hyperlink" Target="http://www.lodzkie.kas.gov.p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831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Piotrowska Agnieszka 7</dc:creator>
  <cp:keywords/>
  <dc:description/>
  <cp:lastModifiedBy>Milczarska Izabela</cp:lastModifiedBy>
  <cp:revision>18</cp:revision>
  <cp:lastPrinted>2021-07-09T11:49:00Z</cp:lastPrinted>
  <dcterms:created xsi:type="dcterms:W3CDTF">2022-03-22T09:28:00Z</dcterms:created>
  <dcterms:modified xsi:type="dcterms:W3CDTF">2022-04-14T09:03:00Z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MF\hcsf;Synowiec Karolina</vt:lpwstr>
  </property>
  <property fmtid="{D5CDD505-2E9C-101B-9397-08002B2CF9AE}" pid="4" name="MFClassificationDate">
    <vt:lpwstr>2021-12-06T12:02:44.9229647+01:00</vt:lpwstr>
  </property>
  <property fmtid="{D5CDD505-2E9C-101B-9397-08002B2CF9AE}" pid="5" name="MFClassifiedBySID">
    <vt:lpwstr>MF\S-1-5-21-1525952054-1005573771-2909822258-410052</vt:lpwstr>
  </property>
  <property fmtid="{D5CDD505-2E9C-101B-9397-08002B2CF9AE}" pid="6" name="MFGRNItemId">
    <vt:lpwstr>GRN-7e6a1187-51bf-4e5d-870b-939ed40110a6</vt:lpwstr>
  </property>
  <property fmtid="{D5CDD505-2E9C-101B-9397-08002B2CF9AE}" pid="7" name="MFHash">
    <vt:lpwstr>8tRpo9grNxOvVHoBSVrPk1G4y9r4NvSImGzwsNHIr7k=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