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790050">
        <w:rPr>
          <w:rFonts w:asciiTheme="minorHAnsi" w:hAnsiTheme="minorHAnsi" w:cstheme="minorHAnsi"/>
        </w:rPr>
        <w:t xml:space="preserve"> </w:t>
      </w:r>
      <w:r w:rsidR="00A82E8C">
        <w:rPr>
          <w:rFonts w:asciiTheme="minorHAnsi" w:hAnsiTheme="minorHAnsi" w:cstheme="minorHAnsi"/>
        </w:rPr>
        <w:t>30</w:t>
      </w:r>
      <w:r w:rsidR="00790050">
        <w:rPr>
          <w:rFonts w:asciiTheme="minorHAnsi" w:hAnsiTheme="minorHAnsi" w:cstheme="minorHAnsi"/>
        </w:rPr>
        <w:t xml:space="preserve"> </w:t>
      </w:r>
      <w:r w:rsidR="008479B3">
        <w:rPr>
          <w:rFonts w:asciiTheme="minorHAnsi" w:hAnsiTheme="minorHAnsi" w:cstheme="minorHAnsi"/>
        </w:rPr>
        <w:t>sierpnia</w:t>
      </w:r>
      <w:r w:rsidR="006A3E28" w:rsidRPr="00246E25">
        <w:rPr>
          <w:rFonts w:asciiTheme="minorHAnsi" w:hAnsiTheme="minorHAnsi" w:cstheme="minorHAnsi"/>
        </w:rPr>
        <w:t xml:space="preserve"> 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E64813" w:rsidRPr="00246E25" w:rsidRDefault="00855DB3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57688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246E25">
        <w:rPr>
          <w:rFonts w:asciiTheme="minorHAnsi" w:hAnsiTheme="minorHAnsi" w:cstheme="minorHAnsi"/>
        </w:rPr>
        <w:t xml:space="preserve"> </w:t>
      </w:r>
      <w:r w:rsidR="00D12248" w:rsidRPr="00246E25">
        <w:rPr>
          <w:rFonts w:asciiTheme="minorHAnsi" w:hAnsiTheme="minorHAnsi" w:cstheme="minorHAnsi"/>
        </w:rPr>
        <w:t>1001-2</w:t>
      </w:r>
      <w:r w:rsidR="001B3E3A" w:rsidRPr="00246E25">
        <w:rPr>
          <w:rFonts w:asciiTheme="minorHAnsi" w:hAnsiTheme="minorHAnsi" w:cstheme="minorHAnsi"/>
        </w:rPr>
        <w:t>2</w:t>
      </w:r>
      <w:r w:rsidR="00D12248" w:rsidRPr="00246E25">
        <w:rPr>
          <w:rFonts w:asciiTheme="minorHAnsi" w:hAnsiTheme="minorHAnsi" w:cstheme="minorHAnsi"/>
        </w:rPr>
        <w:t>-</w:t>
      </w:r>
      <w:r w:rsidR="00222EF4">
        <w:rPr>
          <w:rFonts w:asciiTheme="minorHAnsi" w:hAnsiTheme="minorHAnsi" w:cstheme="minorHAnsi"/>
        </w:rPr>
        <w:t>096387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  </w:t>
      </w:r>
      <w:r w:rsidR="00AE57C2" w:rsidRPr="00246E25">
        <w:rPr>
          <w:rFonts w:asciiTheme="minorHAnsi" w:hAnsiTheme="minorHAnsi" w:cstheme="minorHAnsi"/>
        </w:rPr>
        <w:t>1001-ILN-</w:t>
      </w:r>
      <w:r w:rsidR="00B346C3">
        <w:rPr>
          <w:rFonts w:asciiTheme="minorHAnsi" w:hAnsiTheme="minorHAnsi" w:cstheme="minorHAnsi"/>
        </w:rPr>
        <w:t>2</w:t>
      </w:r>
      <w:r w:rsidR="00AE57C2" w:rsidRPr="00246E25">
        <w:rPr>
          <w:rFonts w:asciiTheme="minorHAnsi" w:hAnsiTheme="minorHAnsi" w:cstheme="minorHAnsi"/>
        </w:rPr>
        <w:t>.261.</w:t>
      </w:r>
      <w:r w:rsidR="00B346C3">
        <w:rPr>
          <w:rFonts w:asciiTheme="minorHAnsi" w:hAnsiTheme="minorHAnsi" w:cstheme="minorHAnsi"/>
        </w:rPr>
        <w:t>6</w:t>
      </w:r>
      <w:r w:rsidR="00AE57C2" w:rsidRPr="00246E25">
        <w:rPr>
          <w:rFonts w:asciiTheme="minorHAnsi" w:hAnsiTheme="minorHAnsi" w:cstheme="minorHAnsi"/>
        </w:rPr>
        <w:t>.2022.</w:t>
      </w:r>
      <w:r w:rsidR="00222EF4">
        <w:rPr>
          <w:rFonts w:asciiTheme="minorHAnsi" w:hAnsiTheme="minorHAnsi" w:cstheme="minorHAnsi"/>
        </w:rPr>
        <w:t>3</w:t>
      </w:r>
    </w:p>
    <w:p w:rsidR="00B346C3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53163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LK4iun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C673D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 </w:t>
      </w:r>
      <w:r w:rsidR="00B346C3">
        <w:rPr>
          <w:rFonts w:asciiTheme="minorHAnsi" w:hAnsiTheme="minorHAnsi" w:cstheme="minorHAnsi"/>
        </w:rPr>
        <w:t xml:space="preserve">Zakup wraz z montażem i oprogramowaniem </w:t>
      </w:r>
    </w:p>
    <w:p w:rsidR="00DE607C" w:rsidRPr="00246E25" w:rsidRDefault="00B346C3" w:rsidP="00D5565E">
      <w:pPr>
        <w:spacing w:line="276" w:lineRule="auto"/>
        <w:rPr>
          <w:rFonts w:asciiTheme="minorHAnsi" w:hAnsiTheme="minorHAnsi" w:cstheme="minorHAnsi"/>
        </w:rPr>
      </w:pPr>
      <w:r w:rsidRPr="00EC103B">
        <w:rPr>
          <w:rFonts w:asciiTheme="minorHAnsi" w:hAnsiTheme="minorHAnsi" w:cstheme="minorHAnsi"/>
          <w:u w:val="single"/>
        </w:rPr>
        <w:t xml:space="preserve">                            centrali telefonicznyc</w:t>
      </w:r>
      <w:r w:rsidR="00EC103B">
        <w:rPr>
          <w:rFonts w:asciiTheme="minorHAnsi" w:hAnsiTheme="minorHAnsi" w:cstheme="minorHAnsi"/>
          <w:u w:val="single"/>
        </w:rPr>
        <w:t>h_______________</w:t>
      </w:r>
      <w:r w:rsidRPr="00EC103B">
        <w:rPr>
          <w:rFonts w:asciiTheme="minorHAnsi" w:hAnsiTheme="minorHAnsi" w:cstheme="minorHAnsi"/>
        </w:rPr>
        <w:t xml:space="preserve"> </w:t>
      </w:r>
      <w:r w:rsidR="00D5565E"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482B02" w:rsidRPr="00246E25">
        <w:rPr>
          <w:rFonts w:asciiTheme="minorHAnsi" w:hAnsiTheme="minorHAnsi" w:cstheme="minorHAnsi"/>
        </w:rPr>
        <w:t xml:space="preserve">  </w:t>
      </w:r>
      <w:r w:rsidR="00B519EA">
        <w:rPr>
          <w:rFonts w:asciiTheme="minorHAnsi" w:hAnsiTheme="minorHAnsi" w:cstheme="minorHAnsi"/>
        </w:rPr>
        <w:t>Anna Kacperska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 xml:space="preserve">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46</w:t>
      </w:r>
      <w:r w:rsidR="00DE607C" w:rsidRPr="00246E25">
        <w:rPr>
          <w:rFonts w:asciiTheme="minorHAnsi" w:hAnsiTheme="minorHAnsi" w:cstheme="minorHAnsi"/>
        </w:rPr>
        <w:br/>
        <w:t xml:space="preserve"> 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B519EA" w:rsidRPr="00211C09">
          <w:rPr>
            <w:rStyle w:val="Hipercze"/>
            <w:rFonts w:asciiTheme="minorHAnsi" w:hAnsiTheme="minorHAnsi" w:cstheme="minorHAnsi"/>
          </w:rPr>
          <w:t>anna.kacperska@mf.gov.pl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667A7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5565E" w:rsidRDefault="00D5565E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A82E8C" w:rsidRDefault="00A82E8C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</w:t>
      </w:r>
      <w:r w:rsidR="00A82E8C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EC103B" w:rsidRPr="00A740C2" w:rsidRDefault="00AE57C2" w:rsidP="00A82E8C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EC103B">
        <w:rPr>
          <w:rFonts w:asciiTheme="minorHAnsi" w:hAnsiTheme="minorHAnsi" w:cstheme="minorHAnsi"/>
        </w:rPr>
        <w:t>Przedmiotem zamówien</w:t>
      </w:r>
      <w:r w:rsidR="00BE37A0" w:rsidRPr="00EC103B">
        <w:rPr>
          <w:rFonts w:asciiTheme="minorHAnsi" w:hAnsiTheme="minorHAnsi" w:cstheme="minorHAnsi"/>
        </w:rPr>
        <w:t xml:space="preserve">ia jest </w:t>
      </w:r>
      <w:r w:rsidR="00EC103B" w:rsidRPr="00966AB3">
        <w:rPr>
          <w:rFonts w:asciiTheme="minorHAnsi" w:eastAsia="Times New Roman" w:hAnsiTheme="minorHAnsi" w:cstheme="minorHAnsi"/>
        </w:rPr>
        <w:t>zakup wraz z montażem</w:t>
      </w:r>
      <w:r w:rsidR="00EC103B">
        <w:rPr>
          <w:rFonts w:asciiTheme="minorHAnsi" w:eastAsia="Times New Roman" w:hAnsiTheme="minorHAnsi" w:cstheme="minorHAnsi"/>
        </w:rPr>
        <w:t xml:space="preserve"> i oprogramowaniem</w:t>
      </w:r>
      <w:r w:rsidR="00EC103B" w:rsidRPr="00966AB3">
        <w:rPr>
          <w:rFonts w:asciiTheme="minorHAnsi" w:eastAsia="Times New Roman" w:hAnsiTheme="minorHAnsi" w:cstheme="minorHAnsi"/>
        </w:rPr>
        <w:t xml:space="preserve"> central</w:t>
      </w:r>
      <w:r w:rsidR="00063A13">
        <w:rPr>
          <w:rFonts w:asciiTheme="minorHAnsi" w:eastAsia="Times New Roman" w:hAnsiTheme="minorHAnsi" w:cstheme="minorHAnsi"/>
        </w:rPr>
        <w:t xml:space="preserve"> </w:t>
      </w:r>
      <w:r w:rsidR="00EC103B" w:rsidRPr="00966AB3">
        <w:rPr>
          <w:rFonts w:asciiTheme="minorHAnsi" w:eastAsia="Times New Roman" w:hAnsiTheme="minorHAnsi" w:cstheme="minorHAnsi"/>
        </w:rPr>
        <w:t>telefoniczn</w:t>
      </w:r>
      <w:r w:rsidR="00063A13">
        <w:rPr>
          <w:rFonts w:asciiTheme="minorHAnsi" w:eastAsia="Times New Roman" w:hAnsiTheme="minorHAnsi" w:cstheme="minorHAnsi"/>
        </w:rPr>
        <w:t>ych</w:t>
      </w:r>
      <w:r w:rsidR="00EC103B" w:rsidRPr="00966AB3">
        <w:rPr>
          <w:rFonts w:asciiTheme="minorHAnsi" w:eastAsia="Times New Roman" w:hAnsiTheme="minorHAnsi" w:cstheme="minorHAnsi"/>
        </w:rPr>
        <w:t xml:space="preserve"> do</w:t>
      </w:r>
      <w:r w:rsidR="00EC103B">
        <w:rPr>
          <w:rFonts w:asciiTheme="minorHAnsi" w:eastAsia="Times New Roman" w:hAnsiTheme="minorHAnsi" w:cstheme="minorHAnsi"/>
        </w:rPr>
        <w:t xml:space="preserve"> </w:t>
      </w:r>
      <w:r w:rsidR="00EC103B" w:rsidRPr="004C45EC">
        <w:rPr>
          <w:rFonts w:asciiTheme="minorHAnsi" w:hAnsiTheme="minorHAnsi" w:cstheme="minorHAnsi"/>
          <w:color w:val="000000"/>
        </w:rPr>
        <w:t>obiekt</w:t>
      </w:r>
      <w:r w:rsidR="00EC103B">
        <w:rPr>
          <w:rFonts w:asciiTheme="minorHAnsi" w:hAnsiTheme="minorHAnsi" w:cstheme="minorHAnsi"/>
          <w:color w:val="000000"/>
        </w:rPr>
        <w:t>ów</w:t>
      </w:r>
      <w:r w:rsidR="00EC103B" w:rsidRPr="004C45EC">
        <w:rPr>
          <w:rFonts w:asciiTheme="minorHAnsi" w:hAnsiTheme="minorHAnsi" w:cstheme="minorHAnsi"/>
          <w:color w:val="000000"/>
        </w:rPr>
        <w:t xml:space="preserve"> </w:t>
      </w:r>
      <w:r w:rsidR="00EC103B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EC103B">
        <w:rPr>
          <w:rFonts w:asciiTheme="minorHAnsi" w:eastAsia="Lucida Sans Unicode" w:hAnsiTheme="minorHAnsi" w:cstheme="minorHAnsi"/>
          <w:color w:val="000000"/>
          <w:lang w:eastAsia="ar-SA"/>
        </w:rPr>
        <w:t>ych</w:t>
      </w:r>
      <w:r w:rsidR="00EC103B" w:rsidRPr="001745DA">
        <w:rPr>
          <w:rFonts w:asciiTheme="minorHAnsi" w:eastAsia="Times New Roman" w:hAnsiTheme="minorHAnsi" w:cstheme="minorHAnsi"/>
        </w:rPr>
        <w:t xml:space="preserve"> </w:t>
      </w:r>
      <w:r w:rsidR="00EC103B">
        <w:rPr>
          <w:rFonts w:asciiTheme="minorHAnsi" w:eastAsia="Times New Roman" w:hAnsiTheme="minorHAnsi" w:cstheme="minorHAnsi"/>
        </w:rPr>
        <w:t>na terenie nieruchomości w Skierniewicach przy ul. Czerwonej 22 stanowiącej siedzibę  Urzędu Skarbowego w Skierniewicach oraz</w:t>
      </w:r>
      <w:r w:rsidR="00535ECB">
        <w:rPr>
          <w:rFonts w:asciiTheme="minorHAnsi" w:eastAsia="Times New Roman" w:hAnsiTheme="minorHAnsi" w:cstheme="minorHAnsi"/>
        </w:rPr>
        <w:t xml:space="preserve">       </w:t>
      </w:r>
      <w:r w:rsidR="00EC103B">
        <w:rPr>
          <w:rFonts w:asciiTheme="minorHAnsi" w:eastAsia="Times New Roman" w:hAnsiTheme="minorHAnsi" w:cstheme="minorHAnsi"/>
        </w:rPr>
        <w:t xml:space="preserve">                      w </w:t>
      </w:r>
      <w:r w:rsidR="00EC103B" w:rsidRPr="00A740C2">
        <w:rPr>
          <w:rFonts w:asciiTheme="minorHAnsi" w:eastAsia="Lucida Sans Unicode" w:hAnsiTheme="minorHAnsi" w:cstheme="minorHAnsi"/>
          <w:lang w:eastAsia="ar-SA"/>
        </w:rPr>
        <w:t xml:space="preserve">Piotrkowie Trybunalskim </w:t>
      </w:r>
      <w:r w:rsidR="00EC103B">
        <w:rPr>
          <w:rFonts w:asciiTheme="minorHAnsi" w:eastAsia="Lucida Sans Unicode" w:hAnsiTheme="minorHAnsi" w:cstheme="minorHAnsi"/>
          <w:lang w:eastAsia="ar-SA"/>
        </w:rPr>
        <w:t>przy ulicy Wroniej 65</w:t>
      </w:r>
      <w:r w:rsidR="00EC103B" w:rsidRPr="00A740C2">
        <w:rPr>
          <w:rFonts w:asciiTheme="minorHAnsi" w:eastAsia="Times New Roman" w:hAnsiTheme="minorHAnsi" w:cstheme="minorHAnsi"/>
        </w:rPr>
        <w:t xml:space="preserve"> </w:t>
      </w:r>
      <w:r w:rsidR="00EC103B">
        <w:rPr>
          <w:rFonts w:asciiTheme="minorHAnsi" w:eastAsia="Times New Roman" w:hAnsiTheme="minorHAnsi" w:cstheme="minorHAnsi"/>
        </w:rPr>
        <w:t xml:space="preserve">stanowiącej siedzibę  Urzędu Skarbowego </w:t>
      </w:r>
      <w:r w:rsidR="00535ECB">
        <w:rPr>
          <w:rFonts w:asciiTheme="minorHAnsi" w:eastAsia="Times New Roman" w:hAnsiTheme="minorHAnsi" w:cstheme="minorHAnsi"/>
        </w:rPr>
        <w:t xml:space="preserve">   </w:t>
      </w:r>
      <w:r w:rsidR="00EC103B">
        <w:rPr>
          <w:rFonts w:asciiTheme="minorHAnsi" w:eastAsia="Times New Roman" w:hAnsiTheme="minorHAnsi" w:cstheme="minorHAnsi"/>
        </w:rPr>
        <w:t>w Piotrkowie Trybunalskim.</w:t>
      </w:r>
    </w:p>
    <w:p w:rsidR="00FE4C18" w:rsidRPr="00A82E8C" w:rsidRDefault="0009469D" w:rsidP="00A82E8C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A82E8C">
        <w:rPr>
          <w:rFonts w:asciiTheme="minorHAnsi" w:hAnsiTheme="minorHAnsi" w:cstheme="minorHAnsi"/>
        </w:rPr>
        <w:t>Szczegółowy</w:t>
      </w:r>
      <w:r w:rsidR="00FE4C18" w:rsidRPr="00A82E8C">
        <w:rPr>
          <w:rFonts w:asciiTheme="minorHAnsi" w:hAnsiTheme="minorHAnsi" w:cstheme="minorHAnsi"/>
        </w:rPr>
        <w:t xml:space="preserve"> zakres zamówienia określono w </w:t>
      </w:r>
      <w:r w:rsidR="00615D12" w:rsidRPr="00A82E8C">
        <w:rPr>
          <w:rFonts w:asciiTheme="minorHAnsi" w:hAnsiTheme="minorHAnsi" w:cstheme="minorHAnsi"/>
        </w:rPr>
        <w:t>opisie przedmiotu zamówienia</w:t>
      </w:r>
      <w:r w:rsidR="00FE4C18" w:rsidRPr="00A82E8C">
        <w:rPr>
          <w:rFonts w:asciiTheme="minorHAnsi" w:hAnsiTheme="minorHAnsi" w:cstheme="minorHAnsi"/>
        </w:rPr>
        <w:t xml:space="preserve">, </w:t>
      </w:r>
      <w:r w:rsidR="00AE57C2" w:rsidRPr="00A82E8C">
        <w:rPr>
          <w:rFonts w:asciiTheme="minorHAnsi" w:hAnsiTheme="minorHAnsi" w:cstheme="minorHAnsi"/>
        </w:rPr>
        <w:br/>
      </w:r>
      <w:r w:rsidR="005A0F72" w:rsidRPr="00A82E8C">
        <w:rPr>
          <w:rFonts w:asciiTheme="minorHAnsi" w:hAnsiTheme="minorHAnsi" w:cstheme="minorHAnsi"/>
        </w:rPr>
        <w:t>- załącznik</w:t>
      </w:r>
      <w:r w:rsidR="00FE4C18" w:rsidRPr="00A82E8C">
        <w:rPr>
          <w:rFonts w:asciiTheme="minorHAnsi" w:hAnsiTheme="minorHAnsi" w:cstheme="minorHAnsi"/>
        </w:rPr>
        <w:t xml:space="preserve"> nr 2</w:t>
      </w:r>
      <w:r w:rsidR="005A0F72" w:rsidRPr="00A82E8C">
        <w:rPr>
          <w:rFonts w:asciiTheme="minorHAnsi" w:hAnsiTheme="minorHAnsi" w:cstheme="minorHAnsi"/>
        </w:rPr>
        <w:t>,</w:t>
      </w:r>
      <w:r w:rsidR="00FE4C18" w:rsidRPr="00A82E8C">
        <w:rPr>
          <w:rFonts w:asciiTheme="minorHAnsi" w:hAnsiTheme="minorHAnsi" w:cstheme="minorHAnsi"/>
        </w:rPr>
        <w:t xml:space="preserve"> </w:t>
      </w:r>
      <w:r w:rsidR="00AE57C2" w:rsidRPr="00A82E8C">
        <w:rPr>
          <w:rFonts w:asciiTheme="minorHAnsi" w:hAnsiTheme="minorHAnsi" w:cstheme="minorHAnsi"/>
        </w:rPr>
        <w:t xml:space="preserve">a także </w:t>
      </w:r>
      <w:r w:rsidR="00615D12" w:rsidRPr="00A82E8C">
        <w:rPr>
          <w:rFonts w:asciiTheme="minorHAnsi" w:hAnsiTheme="minorHAnsi" w:cstheme="minorHAnsi"/>
        </w:rPr>
        <w:t>w projekcie um</w:t>
      </w:r>
      <w:r w:rsidR="005A0F72" w:rsidRPr="00A82E8C">
        <w:rPr>
          <w:rFonts w:asciiTheme="minorHAnsi" w:hAnsiTheme="minorHAnsi" w:cstheme="minorHAnsi"/>
        </w:rPr>
        <w:t xml:space="preserve">owy - </w:t>
      </w:r>
      <w:r w:rsidR="00B83ADC" w:rsidRPr="00A82E8C">
        <w:rPr>
          <w:rFonts w:asciiTheme="minorHAnsi" w:hAnsiTheme="minorHAnsi" w:cstheme="minorHAnsi"/>
        </w:rPr>
        <w:t xml:space="preserve">załącznik nr 3 </w:t>
      </w:r>
      <w:r w:rsidR="00615D12" w:rsidRPr="00A82E8C">
        <w:rPr>
          <w:rFonts w:asciiTheme="minorHAnsi" w:hAnsiTheme="minorHAnsi" w:cstheme="minorHAnsi"/>
        </w:rPr>
        <w:t>do niniejszego zaproszenia</w:t>
      </w:r>
      <w:r w:rsidR="00FE4C18" w:rsidRPr="00A82E8C">
        <w:rPr>
          <w:rFonts w:asciiTheme="minorHAnsi" w:hAnsiTheme="minorHAnsi" w:cstheme="minorHAnsi"/>
        </w:rPr>
        <w:t>.</w:t>
      </w:r>
    </w:p>
    <w:p w:rsidR="00E64813" w:rsidRP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t xml:space="preserve">Termin realizacji zamówienia określa się do </w:t>
      </w:r>
      <w:r w:rsidR="003C7D78" w:rsidRPr="00A82E8C">
        <w:rPr>
          <w:rFonts w:asciiTheme="minorHAnsi" w:hAnsiTheme="minorHAnsi" w:cstheme="minorHAnsi"/>
          <w:kern w:val="1"/>
        </w:rPr>
        <w:t>31</w:t>
      </w:r>
      <w:r w:rsidR="00D5565E" w:rsidRPr="00A82E8C">
        <w:rPr>
          <w:rFonts w:asciiTheme="minorHAnsi" w:hAnsiTheme="minorHAnsi" w:cstheme="minorHAnsi"/>
          <w:kern w:val="1"/>
        </w:rPr>
        <w:t xml:space="preserve"> </w:t>
      </w:r>
      <w:r w:rsidR="00EC103B" w:rsidRPr="00A82E8C">
        <w:rPr>
          <w:rFonts w:asciiTheme="minorHAnsi" w:hAnsiTheme="minorHAnsi" w:cstheme="minorHAnsi"/>
          <w:kern w:val="1"/>
        </w:rPr>
        <w:t>października</w:t>
      </w:r>
      <w:r w:rsidR="00D5565E" w:rsidRPr="00A82E8C">
        <w:rPr>
          <w:rFonts w:asciiTheme="minorHAnsi" w:hAnsiTheme="minorHAnsi" w:cstheme="minorHAnsi"/>
          <w:kern w:val="1"/>
        </w:rPr>
        <w:t xml:space="preserve"> 2022</w:t>
      </w:r>
      <w:r w:rsidRPr="00A82E8C">
        <w:rPr>
          <w:rFonts w:asciiTheme="minorHAnsi" w:hAnsiTheme="minorHAnsi" w:cstheme="minorHAnsi"/>
          <w:kern w:val="1"/>
        </w:rPr>
        <w:t xml:space="preserve"> roku.</w:t>
      </w:r>
    </w:p>
    <w:p w:rsidR="00E64813" w:rsidRP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t xml:space="preserve">Zamawiający nie przewiduje możliwości składania ofert częściowych. </w:t>
      </w:r>
    </w:p>
    <w:p w:rsidR="00A82E8C" w:rsidRDefault="00A82E8C" w:rsidP="00A82E8C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</w:p>
    <w:p w:rsidR="00A82E8C" w:rsidRDefault="00A82E8C" w:rsidP="00A82E8C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</w:p>
    <w:p w:rsidR="00A82E8C" w:rsidRDefault="00A82E8C" w:rsidP="00A82E8C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kern w:val="1"/>
        </w:rPr>
      </w:pPr>
    </w:p>
    <w:p w:rsidR="004A64C2" w:rsidRPr="00DA7E49" w:rsidRDefault="00E64813" w:rsidP="00A82E8C">
      <w:pPr>
        <w:suppressAutoHyphens/>
        <w:spacing w:line="360" w:lineRule="auto"/>
        <w:contextualSpacing/>
        <w:jc w:val="both"/>
        <w:rPr>
          <w:rFonts w:asciiTheme="minorHAnsi" w:eastAsiaTheme="minorEastAsia" w:hAnsiTheme="minorHAnsi" w:cstheme="minorHAnsi"/>
          <w:kern w:val="1"/>
        </w:rPr>
      </w:pPr>
      <w:r w:rsidRPr="00DA7E49">
        <w:rPr>
          <w:rFonts w:asciiTheme="minorHAnsi" w:hAnsiTheme="minorHAnsi" w:cstheme="minorHAnsi"/>
          <w:kern w:val="1"/>
        </w:rPr>
        <w:lastRenderedPageBreak/>
        <w:t>Przy wyborze oferty Zamawiający będzie się kierował kryterium ceny zgodnie</w:t>
      </w:r>
      <w:r w:rsidRPr="00DA7E49">
        <w:rPr>
          <w:rFonts w:asciiTheme="minorHAnsi" w:hAnsiTheme="minorHAnsi" w:cstheme="minorHAnsi"/>
          <w:kern w:val="1"/>
        </w:rPr>
        <w:br/>
        <w:t>z poniższym wzorem:</w:t>
      </w:r>
      <w:r w:rsidR="00DA7E49">
        <w:rPr>
          <w:rFonts w:asciiTheme="minorHAnsi" w:hAnsiTheme="minorHAnsi" w:cstheme="minorHAnsi"/>
          <w:kern w:val="1"/>
        </w:rPr>
        <w:t xml:space="preserve">         </w:t>
      </w:r>
      <m:oMath>
        <m:r>
          <m:rPr>
            <m:sty m:val="p"/>
          </m:rPr>
          <w:rPr>
            <w:rFonts w:ascii="Cambria Math" w:hAnsi="Cambria Math" w:cstheme="minorHAnsi"/>
            <w:kern w:val="1"/>
          </w:rPr>
          <m:t>C=</m:t>
        </m:r>
        <m:f>
          <m:fPr>
            <m:ctrlPr>
              <w:rPr>
                <w:rFonts w:ascii="Cambria Math" w:hAnsi="Cambria Math" w:cstheme="minorHAnsi"/>
                <w:kern w:val="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Co</m:t>
            </m:r>
          </m:den>
        </m:f>
        <m:r>
          <w:rPr>
            <w:rFonts w:ascii="Cambria Math" w:hAnsi="Cambria Math" w:cstheme="minorHAnsi"/>
            <w:kern w:val="1"/>
          </w:rPr>
          <m:t>*100</m:t>
        </m:r>
      </m:oMath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4A64C2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7769DF" w:rsidRDefault="00E64813" w:rsidP="00A82E8C">
      <w:pPr>
        <w:suppressAutoHyphens/>
        <w:spacing w:before="240"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7769DF">
        <w:rPr>
          <w:rFonts w:asciiTheme="minorHAnsi" w:hAnsiTheme="minorHAnsi" w:cstheme="minorHAnsi"/>
          <w:kern w:val="1"/>
        </w:rPr>
        <w:t xml:space="preserve">Cenę za realizację przedmiotu zamówienia Wykonawca zobowiązany jest wskazać </w:t>
      </w:r>
      <w:r w:rsidRPr="007769DF">
        <w:rPr>
          <w:rFonts w:asciiTheme="minorHAnsi" w:hAnsiTheme="minorHAnsi" w:cstheme="minorHAnsi"/>
          <w:kern w:val="1"/>
        </w:rPr>
        <w:br/>
      </w:r>
      <w:r w:rsidRPr="00B83ADC">
        <w:rPr>
          <w:rFonts w:asciiTheme="minorHAnsi" w:hAnsiTheme="minorHAnsi" w:cstheme="minorHAnsi"/>
          <w:kern w:val="1"/>
        </w:rPr>
        <w:t>w formularzu ofertowym stanowiącym załącznik nr 1</w:t>
      </w:r>
      <w:r w:rsidR="00615D12" w:rsidRPr="00B83ADC">
        <w:rPr>
          <w:rFonts w:asciiTheme="minorHAnsi" w:hAnsiTheme="minorHAnsi" w:cstheme="minorHAnsi"/>
          <w:kern w:val="1"/>
        </w:rPr>
        <w:t xml:space="preserve"> do niniejszego zaproszenia</w:t>
      </w:r>
      <w:r w:rsidRPr="00B83ADC">
        <w:rPr>
          <w:rFonts w:asciiTheme="minorHAnsi" w:hAnsiTheme="minorHAnsi" w:cstheme="minorHAnsi"/>
          <w:kern w:val="1"/>
        </w:rPr>
        <w:t>.</w:t>
      </w:r>
    </w:p>
    <w:p w:rsidR="00E64813" w:rsidRP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t>Cena podana w formularzu ofertowym zawiera wszystkie koszty związane z realizacją przedmiotu za</w:t>
      </w:r>
      <w:r w:rsidR="003C7D78" w:rsidRPr="00A82E8C">
        <w:rPr>
          <w:rFonts w:asciiTheme="minorHAnsi" w:hAnsiTheme="minorHAnsi" w:cstheme="minorHAnsi"/>
          <w:kern w:val="1"/>
        </w:rPr>
        <w:t>mówienia, w tym koszty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</w:t>
      </w:r>
      <w:r w:rsidR="00EC103B">
        <w:rPr>
          <w:rFonts w:asciiTheme="minorHAnsi" w:hAnsiTheme="minorHAnsi" w:cstheme="minorHAnsi"/>
        </w:rPr>
        <w:t>4</w:t>
      </w:r>
      <w:r w:rsidRPr="007769DF">
        <w:rPr>
          <w:rFonts w:asciiTheme="minorHAnsi" w:hAnsiTheme="minorHAnsi" w:cstheme="minorHAnsi"/>
        </w:rPr>
        <w:t xml:space="preserve">, powinna być składana pod rygorem nieważności, w formie elektronicznej opatrzonej 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9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winno się dostarczyć do siedziby Zamawiającego pod adres: Izba Administracji Skarbowej w Łodzi, </w:t>
      </w:r>
      <w:r w:rsidR="003C7D78">
        <w:rPr>
          <w:rFonts w:asciiTheme="minorHAnsi" w:eastAsia="Times New Roman" w:hAnsiTheme="minorHAnsi" w:cstheme="minorHAnsi"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Cs/>
          <w:kern w:val="2"/>
        </w:rPr>
        <w:t>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do </w:t>
      </w:r>
      <w:r w:rsidR="00EC103B">
        <w:rPr>
          <w:rFonts w:asciiTheme="minorHAnsi" w:eastAsia="Times New Roman" w:hAnsiTheme="minorHAnsi" w:cstheme="minorHAnsi"/>
          <w:b/>
          <w:bCs/>
          <w:kern w:val="2"/>
        </w:rPr>
        <w:t>7</w:t>
      </w:r>
      <w:r w:rsidR="00250EBF"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</w:t>
      </w:r>
      <w:r w:rsidR="00EC103B">
        <w:rPr>
          <w:rFonts w:asciiTheme="minorHAnsi" w:eastAsia="Times New Roman" w:hAnsiTheme="minorHAnsi" w:cstheme="minorHAnsi"/>
          <w:b/>
          <w:bCs/>
          <w:kern w:val="2"/>
        </w:rPr>
        <w:t>września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3C7D78">
        <w:rPr>
          <w:rFonts w:asciiTheme="minorHAnsi" w:eastAsia="Times New Roman" w:hAnsiTheme="minorHAnsi" w:cstheme="minorHAnsi"/>
          <w:b/>
          <w:bCs/>
          <w:kern w:val="2"/>
        </w:rPr>
        <w:br/>
        <w:t xml:space="preserve">do godz. 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>10:00.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w formie papierowej powinna być umieszczona 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nu otwarcia ofert, oznakowany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B144E2" w:rsidRPr="00EC103B" w:rsidRDefault="00E64813" w:rsidP="00BE37A0">
      <w:pPr>
        <w:spacing w:line="360" w:lineRule="auto"/>
        <w:ind w:left="284"/>
        <w:jc w:val="center"/>
        <w:rPr>
          <w:rFonts w:asciiTheme="minorHAnsi" w:hAnsiTheme="minorHAnsi" w:cstheme="minorHAnsi"/>
          <w:b/>
        </w:rPr>
      </w:pP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B144E2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w przedmiocie</w:t>
      </w: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</w:t>
      </w:r>
      <w:r w:rsidR="00BE37A0"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zakup</w:t>
      </w:r>
      <w:r w:rsidR="00B144E2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u</w:t>
      </w:r>
      <w:r w:rsidR="00BE37A0"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wraz z </w:t>
      </w:r>
      <w:r w:rsidR="00BE37A0" w:rsidRPr="00EC103B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montażem </w:t>
      </w:r>
      <w:r w:rsidR="00EC103B" w:rsidRPr="00EC103B">
        <w:rPr>
          <w:rFonts w:asciiTheme="minorHAnsi" w:eastAsia="Times New Roman" w:hAnsiTheme="minorHAnsi" w:cstheme="minorHAnsi"/>
          <w:b/>
        </w:rPr>
        <w:t>i oprogramowaniem central telefoniczn</w:t>
      </w:r>
      <w:r w:rsidR="00063A13">
        <w:rPr>
          <w:rFonts w:asciiTheme="minorHAnsi" w:eastAsia="Times New Roman" w:hAnsiTheme="minorHAnsi" w:cstheme="minorHAnsi"/>
          <w:b/>
        </w:rPr>
        <w:t>ych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do </w:t>
      </w:r>
      <w:r w:rsidR="00EC103B" w:rsidRPr="00EC103B">
        <w:rPr>
          <w:rFonts w:asciiTheme="minorHAnsi" w:hAnsiTheme="minorHAnsi" w:cstheme="minorHAnsi"/>
          <w:b/>
          <w:color w:val="000000"/>
        </w:rPr>
        <w:t xml:space="preserve">obiektów </w:t>
      </w:r>
      <w:r w:rsidR="00EC103B" w:rsidRPr="00EC103B">
        <w:rPr>
          <w:rFonts w:asciiTheme="minorHAnsi" w:eastAsia="Lucida Sans Unicode" w:hAnsiTheme="minorHAnsi" w:cstheme="minorHAnsi"/>
          <w:b/>
          <w:color w:val="000000"/>
          <w:lang w:eastAsia="ar-SA"/>
        </w:rPr>
        <w:t>zlokalizowanych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na terenie nieruchomości w Skierniewicach przy ul. Czerwonej 22 stanowiącej siedzibę  Urzędu Skarbowego w Skierniewicach oraz </w:t>
      </w:r>
      <w:r w:rsidR="00EC103B">
        <w:rPr>
          <w:rFonts w:asciiTheme="minorHAnsi" w:eastAsia="Times New Roman" w:hAnsiTheme="minorHAnsi" w:cstheme="minorHAnsi"/>
          <w:b/>
        </w:rPr>
        <w:t xml:space="preserve">               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w </w:t>
      </w:r>
      <w:r w:rsidR="00EC103B" w:rsidRPr="00EC103B">
        <w:rPr>
          <w:rFonts w:asciiTheme="minorHAnsi" w:eastAsia="Lucida Sans Unicode" w:hAnsiTheme="minorHAnsi" w:cstheme="minorHAnsi"/>
          <w:b/>
          <w:lang w:eastAsia="ar-SA"/>
        </w:rPr>
        <w:t>Piotrkowie Trybunalskim przy ulicy Wroniej 65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stanowiącej siedzibę  Urzędu Skarbowego w Piotrkowie Trybunalskim.</w:t>
      </w:r>
    </w:p>
    <w:p w:rsidR="00E64813" w:rsidRPr="00B83ADC" w:rsidRDefault="00E64813" w:rsidP="00BE37A0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EC103B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7 września</w:t>
      </w: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 2022 roku, godz. 13:00”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4A64C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4A64C2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Wykonawca ma prawo złożyć tylko jedną ofertę w przedmiotowym postępowaniu.</w:t>
      </w:r>
    </w:p>
    <w:p w:rsidR="00B144E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</w:t>
      </w:r>
      <w:r w:rsidR="00EC103B">
        <w:rPr>
          <w:rFonts w:asciiTheme="minorHAnsi" w:hAnsiTheme="minorHAnsi" w:cstheme="minorHAnsi"/>
          <w:b/>
          <w:shd w:val="clear" w:color="auto" w:fill="FFFFFF"/>
          <w:lang w:eastAsia="pl-PL"/>
        </w:rPr>
        <w:t>7 września</w:t>
      </w:r>
      <w:r w:rsidRPr="00BE37A0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2022 roku o godz. 13:00 </w:t>
      </w:r>
      <w:r w:rsidRPr="007769DF">
        <w:rPr>
          <w:rFonts w:asciiTheme="minorHAnsi" w:hAnsiTheme="minorHAnsi" w:cstheme="minorHAnsi"/>
          <w:b/>
          <w:shd w:val="clear" w:color="auto" w:fill="FFFFFF"/>
          <w:lang w:eastAsia="pl-PL"/>
        </w:rPr>
        <w:t>w siedzibie Zamawiającego znajdują</w:t>
      </w:r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cej się w Łodzi przy ul. E. </w:t>
      </w:r>
      <w:proofErr w:type="spellStart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 pok. nr 2</w:t>
      </w:r>
      <w:r w:rsidR="00B144E2">
        <w:rPr>
          <w:rFonts w:asciiTheme="minorHAnsi" w:hAnsiTheme="minorHAnsi" w:cstheme="minorHAnsi"/>
          <w:b/>
          <w:shd w:val="clear" w:color="auto" w:fill="FFFFFF"/>
          <w:lang w:eastAsia="pl-PL"/>
        </w:rPr>
        <w:t>.</w:t>
      </w:r>
      <w:r w:rsidR="00514FDF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 w:rsidR="00B346C3">
        <w:rPr>
          <w:rFonts w:asciiTheme="minorHAnsi" w:eastAsia="Times New Roman" w:hAnsiTheme="minorHAnsi" w:cstheme="minorHAnsi"/>
          <w:kern w:val="2"/>
        </w:rPr>
        <w:t>Anna Kacperska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 w:rsidR="00B346C3">
        <w:rPr>
          <w:rFonts w:asciiTheme="minorHAnsi" w:eastAsia="Times New Roman" w:hAnsiTheme="minorHAnsi" w:cstheme="minorHAnsi"/>
          <w:kern w:val="2"/>
        </w:rPr>
        <w:t>46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0" w:history="1">
        <w:r w:rsidR="00B346C3" w:rsidRPr="00790050">
          <w:rPr>
            <w:rStyle w:val="Hipercze"/>
            <w:rFonts w:asciiTheme="minorHAnsi" w:hAnsiTheme="minorHAnsi" w:cstheme="minorHAnsi"/>
          </w:rPr>
          <w:t>anna.kacperska</w:t>
        </w:r>
        <w:r w:rsidR="00B346C3" w:rsidRPr="00790050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="00B144E2"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bookmarkStart w:id="0" w:name="_GoBack"/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09469D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B346C3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bookmarkEnd w:id="0"/>
    <w:p w:rsidR="00B144E2" w:rsidRPr="004A64C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Pr="007467CC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Default="00E64813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0554B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Pr="00250EBF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Informuję, że Administratorem Państwa danych osobowych jest Izba Administracji Skarbowej w Łodzi z siedzibą przy al. T. Kościuszki 83, 90-436 Łódź, posiadająca numer identyfikacji podatkowej NIP 725 104 54 52.</w:t>
      </w: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4813" w:rsidRPr="00250EBF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44E2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B144E2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B144E2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11" w:history="1">
        <w:r w:rsidR="000554BA" w:rsidRPr="00C738AD">
          <w:rPr>
            <w:rStyle w:val="Hipercze"/>
            <w:rFonts w:asciiTheme="minorHAnsi" w:hAnsiTheme="minorHAnsi" w:cstheme="minorHAnsi"/>
            <w:sz w:val="22"/>
            <w:szCs w:val="22"/>
          </w:rPr>
          <w:t>www.lodzkie.kas.gov.pl</w:t>
        </w:r>
      </w:hyperlink>
      <w:r w:rsidRPr="00250E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8E" w:rsidRDefault="00252A8E" w:rsidP="00DE607C">
      <w:r>
        <w:separator/>
      </w:r>
    </w:p>
  </w:endnote>
  <w:endnote w:type="continuationSeparator" w:id="0">
    <w:p w:rsidR="00252A8E" w:rsidRDefault="00252A8E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8E" w:rsidRDefault="00252A8E" w:rsidP="00DE607C">
      <w:r>
        <w:separator/>
      </w:r>
    </w:p>
  </w:footnote>
  <w:footnote w:type="continuationSeparator" w:id="0">
    <w:p w:rsidR="00252A8E" w:rsidRDefault="00252A8E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7C"/>
    <w:rsid w:val="00006E09"/>
    <w:rsid w:val="00015381"/>
    <w:rsid w:val="0005199C"/>
    <w:rsid w:val="000554BA"/>
    <w:rsid w:val="00063A13"/>
    <w:rsid w:val="00064956"/>
    <w:rsid w:val="00074A20"/>
    <w:rsid w:val="0009469D"/>
    <w:rsid w:val="00095847"/>
    <w:rsid w:val="000C6D2E"/>
    <w:rsid w:val="000D30C7"/>
    <w:rsid w:val="000E0430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55CE"/>
    <w:rsid w:val="00217351"/>
    <w:rsid w:val="00222EF4"/>
    <w:rsid w:val="00234F7D"/>
    <w:rsid w:val="00235236"/>
    <w:rsid w:val="0023798E"/>
    <w:rsid w:val="00244451"/>
    <w:rsid w:val="00246E25"/>
    <w:rsid w:val="00250EBF"/>
    <w:rsid w:val="00252A8E"/>
    <w:rsid w:val="00263D6D"/>
    <w:rsid w:val="002759DE"/>
    <w:rsid w:val="00277CA2"/>
    <w:rsid w:val="00283B04"/>
    <w:rsid w:val="00291977"/>
    <w:rsid w:val="00292814"/>
    <w:rsid w:val="002A2BC2"/>
    <w:rsid w:val="002B14F8"/>
    <w:rsid w:val="002B2598"/>
    <w:rsid w:val="002B4862"/>
    <w:rsid w:val="002C35E7"/>
    <w:rsid w:val="002D1C81"/>
    <w:rsid w:val="002D2333"/>
    <w:rsid w:val="002E4474"/>
    <w:rsid w:val="002E75E4"/>
    <w:rsid w:val="002F55F3"/>
    <w:rsid w:val="003066AC"/>
    <w:rsid w:val="003262A7"/>
    <w:rsid w:val="003370BE"/>
    <w:rsid w:val="00351050"/>
    <w:rsid w:val="003555F5"/>
    <w:rsid w:val="00364850"/>
    <w:rsid w:val="00372203"/>
    <w:rsid w:val="00385B9A"/>
    <w:rsid w:val="003A77AB"/>
    <w:rsid w:val="003C7D78"/>
    <w:rsid w:val="003D034B"/>
    <w:rsid w:val="003D2EC6"/>
    <w:rsid w:val="003F136E"/>
    <w:rsid w:val="00401A24"/>
    <w:rsid w:val="00401EE9"/>
    <w:rsid w:val="00413AF3"/>
    <w:rsid w:val="00445CDD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4D0E"/>
    <w:rsid w:val="004D448A"/>
    <w:rsid w:val="004D7094"/>
    <w:rsid w:val="004E2A5C"/>
    <w:rsid w:val="004F51B7"/>
    <w:rsid w:val="00514FDF"/>
    <w:rsid w:val="0053149D"/>
    <w:rsid w:val="0053250E"/>
    <w:rsid w:val="00535ECB"/>
    <w:rsid w:val="0056508A"/>
    <w:rsid w:val="005A0F72"/>
    <w:rsid w:val="005A6455"/>
    <w:rsid w:val="005A7D43"/>
    <w:rsid w:val="005C6A5D"/>
    <w:rsid w:val="005E0D2E"/>
    <w:rsid w:val="00606D4C"/>
    <w:rsid w:val="00613F2F"/>
    <w:rsid w:val="00615D12"/>
    <w:rsid w:val="00642C40"/>
    <w:rsid w:val="00646811"/>
    <w:rsid w:val="00646ECF"/>
    <w:rsid w:val="00652124"/>
    <w:rsid w:val="00676BC0"/>
    <w:rsid w:val="00680432"/>
    <w:rsid w:val="00686DE0"/>
    <w:rsid w:val="00694FB8"/>
    <w:rsid w:val="006A3E28"/>
    <w:rsid w:val="006A4461"/>
    <w:rsid w:val="006B001E"/>
    <w:rsid w:val="006C5E07"/>
    <w:rsid w:val="006E754A"/>
    <w:rsid w:val="006F6B80"/>
    <w:rsid w:val="00704FD7"/>
    <w:rsid w:val="00717BFF"/>
    <w:rsid w:val="00726028"/>
    <w:rsid w:val="00731663"/>
    <w:rsid w:val="00737B3E"/>
    <w:rsid w:val="00737C73"/>
    <w:rsid w:val="0074088A"/>
    <w:rsid w:val="00744B74"/>
    <w:rsid w:val="00753F5C"/>
    <w:rsid w:val="00761203"/>
    <w:rsid w:val="00761BC0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DB3"/>
    <w:rsid w:val="0085715B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76DB"/>
    <w:rsid w:val="008E54F0"/>
    <w:rsid w:val="008F439F"/>
    <w:rsid w:val="008F4AD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93"/>
    <w:rsid w:val="009B6F20"/>
    <w:rsid w:val="009C211F"/>
    <w:rsid w:val="009C4AA4"/>
    <w:rsid w:val="009D2103"/>
    <w:rsid w:val="009E5C38"/>
    <w:rsid w:val="009F7549"/>
    <w:rsid w:val="00A106BD"/>
    <w:rsid w:val="00A349C0"/>
    <w:rsid w:val="00A53584"/>
    <w:rsid w:val="00A53BE1"/>
    <w:rsid w:val="00A8065C"/>
    <w:rsid w:val="00A82E8C"/>
    <w:rsid w:val="00A932B5"/>
    <w:rsid w:val="00A959A1"/>
    <w:rsid w:val="00AA1E84"/>
    <w:rsid w:val="00AD533D"/>
    <w:rsid w:val="00AE57C2"/>
    <w:rsid w:val="00AE5FBF"/>
    <w:rsid w:val="00B026DF"/>
    <w:rsid w:val="00B0478F"/>
    <w:rsid w:val="00B05F34"/>
    <w:rsid w:val="00B144E2"/>
    <w:rsid w:val="00B227DB"/>
    <w:rsid w:val="00B232AD"/>
    <w:rsid w:val="00B30DDC"/>
    <w:rsid w:val="00B346C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63BDC"/>
    <w:rsid w:val="00C75D15"/>
    <w:rsid w:val="00C77A02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12248"/>
    <w:rsid w:val="00D17460"/>
    <w:rsid w:val="00D20F68"/>
    <w:rsid w:val="00D37520"/>
    <w:rsid w:val="00D45485"/>
    <w:rsid w:val="00D47FA0"/>
    <w:rsid w:val="00D5565E"/>
    <w:rsid w:val="00D614A7"/>
    <w:rsid w:val="00D7665F"/>
    <w:rsid w:val="00D85E9B"/>
    <w:rsid w:val="00DA2939"/>
    <w:rsid w:val="00DA7E49"/>
    <w:rsid w:val="00DB3F06"/>
    <w:rsid w:val="00DC1ECE"/>
    <w:rsid w:val="00DC72EA"/>
    <w:rsid w:val="00DE607C"/>
    <w:rsid w:val="00E07631"/>
    <w:rsid w:val="00E12203"/>
    <w:rsid w:val="00E33F09"/>
    <w:rsid w:val="00E443C4"/>
    <w:rsid w:val="00E61C9F"/>
    <w:rsid w:val="00E64813"/>
    <w:rsid w:val="00EA4E11"/>
    <w:rsid w:val="00EA5954"/>
    <w:rsid w:val="00EB02E8"/>
    <w:rsid w:val="00EC103B"/>
    <w:rsid w:val="00ED62D1"/>
    <w:rsid w:val="00F30D4D"/>
    <w:rsid w:val="00FB2705"/>
    <w:rsid w:val="00FB4BEB"/>
    <w:rsid w:val="00FC46E1"/>
    <w:rsid w:val="00FC550E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EB2365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cperska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dzkie.ka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.kacperska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s.lodz@mf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Kacperska Anna</cp:lastModifiedBy>
  <cp:revision>9</cp:revision>
  <cp:lastPrinted>2022-08-30T07:59:00Z</cp:lastPrinted>
  <dcterms:created xsi:type="dcterms:W3CDTF">2022-08-29T12:13:00Z</dcterms:created>
  <dcterms:modified xsi:type="dcterms:W3CDTF">2022-08-30T07:59:00Z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