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EE3" w:rsidRPr="005D4846" w:rsidRDefault="003C78C4" w:rsidP="003C78C4">
      <w:pPr>
        <w:pStyle w:val="NormalnyWeb"/>
        <w:spacing w:before="0" w:after="0" w:line="276" w:lineRule="auto"/>
        <w:jc w:val="right"/>
        <w:rPr>
          <w:rFonts w:asciiTheme="minorHAnsi" w:hAnsiTheme="minorHAnsi" w:cstheme="minorHAnsi"/>
          <w:b/>
          <w:color w:val="000000"/>
          <w:sz w:val="22"/>
          <w:szCs w:val="22"/>
        </w:rPr>
      </w:pPr>
      <w:r w:rsidRPr="005D4846">
        <w:rPr>
          <w:rFonts w:asciiTheme="minorHAnsi" w:hAnsiTheme="minorHAnsi" w:cstheme="minorHAnsi"/>
          <w:b/>
          <w:sz w:val="22"/>
          <w:szCs w:val="22"/>
        </w:rPr>
        <w:t>Załącznik nr 4</w:t>
      </w:r>
      <w:r w:rsidR="000E2EE3" w:rsidRPr="005D4846">
        <w:rPr>
          <w:rFonts w:asciiTheme="minorHAnsi" w:hAnsiTheme="minorHAnsi" w:cstheme="minorHAnsi"/>
          <w:b/>
          <w:sz w:val="22"/>
          <w:szCs w:val="22"/>
        </w:rPr>
        <w:t xml:space="preserve"> do </w:t>
      </w:r>
      <w:r w:rsidRPr="005D4846">
        <w:rPr>
          <w:rFonts w:asciiTheme="minorHAnsi" w:hAnsiTheme="minorHAnsi" w:cstheme="minorHAnsi"/>
          <w:b/>
          <w:sz w:val="22"/>
          <w:szCs w:val="22"/>
        </w:rPr>
        <w:t>zapytania ofertowego</w:t>
      </w:r>
      <w:r w:rsidR="000E2EE3" w:rsidRPr="005D4846">
        <w:rPr>
          <w:rFonts w:asciiTheme="minorHAnsi" w:hAnsiTheme="minorHAnsi" w:cstheme="minorHAnsi"/>
          <w:b/>
          <w:sz w:val="22"/>
          <w:szCs w:val="22"/>
        </w:rPr>
        <w:tab/>
      </w:r>
    </w:p>
    <w:p w:rsidR="003C78C4" w:rsidRPr="005D4846" w:rsidRDefault="003C78C4" w:rsidP="000E2EE3">
      <w:pPr>
        <w:spacing w:line="276" w:lineRule="auto"/>
        <w:jc w:val="center"/>
        <w:rPr>
          <w:rFonts w:asciiTheme="minorHAnsi" w:hAnsiTheme="minorHAnsi" w:cstheme="minorHAnsi"/>
          <w:b/>
          <w:color w:val="000000"/>
          <w:sz w:val="22"/>
          <w:szCs w:val="22"/>
        </w:rPr>
      </w:pPr>
    </w:p>
    <w:p w:rsidR="000E2EE3" w:rsidRPr="005D4846" w:rsidRDefault="004D6424" w:rsidP="000E2EE3">
      <w:pPr>
        <w:spacing w:line="276" w:lineRule="auto"/>
        <w:jc w:val="center"/>
        <w:rPr>
          <w:rFonts w:asciiTheme="minorHAnsi" w:hAnsiTheme="minorHAnsi" w:cstheme="minorHAnsi"/>
          <w:sz w:val="22"/>
          <w:szCs w:val="22"/>
        </w:rPr>
      </w:pPr>
      <w:r>
        <w:rPr>
          <w:rFonts w:asciiTheme="minorHAnsi" w:hAnsiTheme="minorHAnsi" w:cstheme="minorHAnsi"/>
          <w:b/>
          <w:color w:val="000000"/>
          <w:sz w:val="22"/>
          <w:szCs w:val="22"/>
        </w:rPr>
        <w:t>Wzór</w:t>
      </w:r>
      <w:r w:rsidR="000E2EE3" w:rsidRPr="005D4846">
        <w:rPr>
          <w:rFonts w:asciiTheme="minorHAnsi" w:hAnsiTheme="minorHAnsi" w:cstheme="minorHAnsi"/>
          <w:b/>
          <w:color w:val="000000"/>
          <w:sz w:val="22"/>
          <w:szCs w:val="22"/>
        </w:rPr>
        <w:t xml:space="preserve"> umowy</w:t>
      </w:r>
    </w:p>
    <w:p w:rsidR="000E2EE3" w:rsidRPr="005D4846" w:rsidRDefault="000E2EE3" w:rsidP="000E2EE3">
      <w:pPr>
        <w:spacing w:line="276" w:lineRule="auto"/>
        <w:jc w:val="center"/>
        <w:rPr>
          <w:rFonts w:asciiTheme="minorHAnsi" w:hAnsiTheme="minorHAnsi" w:cstheme="minorHAnsi"/>
          <w:sz w:val="22"/>
          <w:szCs w:val="22"/>
        </w:rPr>
      </w:pPr>
      <w:r w:rsidRPr="005D4846">
        <w:rPr>
          <w:rFonts w:asciiTheme="minorHAnsi" w:hAnsiTheme="minorHAnsi" w:cstheme="minorHAnsi"/>
          <w:b/>
          <w:color w:val="000000"/>
          <w:sz w:val="22"/>
          <w:szCs w:val="22"/>
        </w:rPr>
        <w:t>nr …………………..</w:t>
      </w:r>
    </w:p>
    <w:p w:rsidR="000E2EE3" w:rsidRPr="005D4846" w:rsidRDefault="000E2EE3" w:rsidP="000E2EE3">
      <w:pPr>
        <w:keepNext/>
        <w:tabs>
          <w:tab w:val="left" w:pos="9000"/>
        </w:tabs>
        <w:spacing w:line="276" w:lineRule="auto"/>
        <w:jc w:val="both"/>
        <w:rPr>
          <w:rFonts w:asciiTheme="minorHAnsi" w:hAnsiTheme="minorHAnsi" w:cstheme="minorHAnsi"/>
          <w:sz w:val="22"/>
          <w:szCs w:val="22"/>
        </w:rPr>
      </w:pPr>
      <w:r w:rsidRPr="005D4846">
        <w:rPr>
          <w:rFonts w:asciiTheme="minorHAnsi" w:hAnsiTheme="minorHAnsi" w:cstheme="minorHAnsi"/>
          <w:sz w:val="22"/>
          <w:szCs w:val="22"/>
        </w:rPr>
        <w:t>zawarta w zwi</w:t>
      </w:r>
      <w:r w:rsidR="003C78C4" w:rsidRPr="005D4846">
        <w:rPr>
          <w:rFonts w:asciiTheme="minorHAnsi" w:hAnsiTheme="minorHAnsi" w:cstheme="minorHAnsi"/>
          <w:sz w:val="22"/>
          <w:szCs w:val="22"/>
        </w:rPr>
        <w:t>ązku z wnioskiem nr 1001-ILZ.261</w:t>
      </w:r>
      <w:r w:rsidRPr="005D4846">
        <w:rPr>
          <w:rFonts w:asciiTheme="minorHAnsi" w:hAnsiTheme="minorHAnsi" w:cstheme="minorHAnsi"/>
          <w:sz w:val="22"/>
          <w:szCs w:val="22"/>
        </w:rPr>
        <w:t xml:space="preserve">.1.2022… o udzielenie zamówienia publicznego, </w:t>
      </w:r>
      <w:r w:rsidR="000C13CE">
        <w:rPr>
          <w:rFonts w:asciiTheme="minorHAnsi" w:hAnsiTheme="minorHAnsi" w:cstheme="minorHAnsi"/>
          <w:sz w:val="22"/>
          <w:szCs w:val="22"/>
        </w:rPr>
        <w:br/>
      </w:r>
      <w:r w:rsidRPr="005D4846">
        <w:rPr>
          <w:rFonts w:asciiTheme="minorHAnsi" w:eastAsia="Times New Roman" w:hAnsiTheme="minorHAnsi" w:cstheme="minorHAnsi"/>
          <w:sz w:val="22"/>
          <w:szCs w:val="22"/>
        </w:rPr>
        <w:t>w dniu …........................ 2022 roku w Łodzi pomiędzy:</w:t>
      </w:r>
    </w:p>
    <w:p w:rsidR="000E2EE3" w:rsidRPr="005D4846" w:rsidRDefault="000E2EE3" w:rsidP="000E2EE3">
      <w:pPr>
        <w:pStyle w:val="Normalny1"/>
        <w:spacing w:line="276" w:lineRule="auto"/>
        <w:jc w:val="both"/>
        <w:rPr>
          <w:rFonts w:asciiTheme="minorHAnsi" w:eastAsia="Times New Roman" w:hAnsiTheme="minorHAnsi" w:cstheme="minorHAnsi"/>
          <w:b/>
          <w:color w:val="000000"/>
          <w:sz w:val="22"/>
          <w:szCs w:val="22"/>
        </w:rPr>
      </w:pPr>
    </w:p>
    <w:p w:rsidR="000E2EE3" w:rsidRPr="005D4846" w:rsidRDefault="000E2EE3" w:rsidP="000E2EE3">
      <w:pPr>
        <w:pStyle w:val="Zwykytekst1"/>
        <w:spacing w:line="276" w:lineRule="auto"/>
        <w:jc w:val="both"/>
        <w:rPr>
          <w:rFonts w:asciiTheme="minorHAnsi" w:hAnsiTheme="minorHAnsi" w:cstheme="minorHAnsi"/>
          <w:sz w:val="22"/>
          <w:szCs w:val="22"/>
        </w:rPr>
      </w:pPr>
      <w:r w:rsidRPr="005D4846">
        <w:rPr>
          <w:rFonts w:asciiTheme="minorHAnsi" w:hAnsiTheme="minorHAnsi" w:cstheme="minorHAnsi"/>
          <w:b/>
          <w:sz w:val="22"/>
          <w:szCs w:val="22"/>
        </w:rPr>
        <w:t>Skarbem Państwa – Izbą Administracji Skarbowej w Łodzi,</w:t>
      </w:r>
      <w:r w:rsidRPr="005D4846">
        <w:rPr>
          <w:rFonts w:asciiTheme="minorHAnsi" w:hAnsiTheme="minorHAnsi" w:cstheme="minorHAnsi"/>
          <w:sz w:val="22"/>
          <w:szCs w:val="22"/>
        </w:rPr>
        <w:t xml:space="preserve"> al. T. Kościuszki 83, </w:t>
      </w:r>
      <w:r w:rsidRPr="005D4846">
        <w:rPr>
          <w:rFonts w:asciiTheme="minorHAnsi" w:hAnsiTheme="minorHAnsi" w:cstheme="minorHAnsi"/>
          <w:sz w:val="22"/>
          <w:szCs w:val="22"/>
        </w:rPr>
        <w:br/>
        <w:t xml:space="preserve">90 – 436 Łódź, NIP 725 104 54 52,  REGON 001022890,  zwanym dalej </w:t>
      </w:r>
      <w:r w:rsidRPr="005D4846">
        <w:rPr>
          <w:rFonts w:asciiTheme="minorHAnsi" w:hAnsiTheme="minorHAnsi" w:cstheme="minorHAnsi"/>
          <w:b/>
          <w:i/>
          <w:sz w:val="22"/>
          <w:szCs w:val="22"/>
        </w:rPr>
        <w:t>,,Zamawiającym”</w:t>
      </w:r>
      <w:r w:rsidRPr="005D4846">
        <w:rPr>
          <w:rFonts w:asciiTheme="minorHAnsi" w:hAnsiTheme="minorHAnsi" w:cstheme="minorHAnsi"/>
          <w:i/>
          <w:sz w:val="22"/>
          <w:szCs w:val="22"/>
        </w:rPr>
        <w:t>,</w:t>
      </w:r>
      <w:r w:rsidRPr="005D4846">
        <w:rPr>
          <w:rFonts w:asciiTheme="minorHAnsi" w:hAnsiTheme="minorHAnsi" w:cstheme="minorHAnsi"/>
          <w:sz w:val="22"/>
          <w:szCs w:val="22"/>
        </w:rPr>
        <w:t xml:space="preserve">  reprezentowanym przez:</w:t>
      </w:r>
    </w:p>
    <w:p w:rsidR="000E2EE3" w:rsidRPr="005D4846" w:rsidRDefault="000E2EE3" w:rsidP="000E2EE3">
      <w:pPr>
        <w:spacing w:line="276" w:lineRule="auto"/>
        <w:jc w:val="both"/>
        <w:rPr>
          <w:rFonts w:asciiTheme="minorHAnsi" w:hAnsiTheme="minorHAnsi" w:cstheme="minorHAnsi"/>
          <w:sz w:val="22"/>
          <w:szCs w:val="22"/>
        </w:rPr>
      </w:pP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p>
    <w:p w:rsidR="000E2EE3" w:rsidRPr="005D4846" w:rsidRDefault="000E2EE3" w:rsidP="000E2EE3">
      <w:pPr>
        <w:spacing w:line="276" w:lineRule="auto"/>
        <w:jc w:val="both"/>
        <w:rPr>
          <w:rFonts w:asciiTheme="minorHAnsi" w:hAnsiTheme="minorHAnsi" w:cstheme="minorHAnsi"/>
          <w:sz w:val="22"/>
          <w:szCs w:val="22"/>
        </w:rPr>
      </w:pPr>
      <w:r w:rsidRPr="005D4846">
        <w:rPr>
          <w:rFonts w:asciiTheme="minorHAnsi" w:hAnsiTheme="minorHAnsi" w:cstheme="minorHAnsi"/>
          <w:color w:val="000000"/>
          <w:sz w:val="22"/>
          <w:szCs w:val="22"/>
        </w:rPr>
        <w:t>a</w:t>
      </w:r>
    </w:p>
    <w:p w:rsidR="000E2EE3" w:rsidRPr="005D4846" w:rsidRDefault="000E2EE3" w:rsidP="000E2EE3">
      <w:pPr>
        <w:widowControl/>
        <w:spacing w:line="276" w:lineRule="auto"/>
        <w:jc w:val="both"/>
        <w:rPr>
          <w:rFonts w:asciiTheme="minorHAnsi" w:hAnsiTheme="minorHAnsi" w:cstheme="minorHAnsi"/>
          <w:sz w:val="22"/>
          <w:szCs w:val="22"/>
        </w:rPr>
      </w:pPr>
      <w:r w:rsidRPr="005D4846">
        <w:rPr>
          <w:rFonts w:asciiTheme="minorHAnsi" w:hAnsiTheme="minorHAnsi" w:cstheme="minorHAnsi"/>
          <w:color w:val="000000"/>
          <w:sz w:val="22"/>
          <w:szCs w:val="22"/>
          <w:u w:val="dotted"/>
        </w:rPr>
        <w:tab/>
      </w:r>
      <w:r w:rsidRPr="005D4846">
        <w:rPr>
          <w:rFonts w:asciiTheme="minorHAnsi" w:hAnsiTheme="minorHAnsi" w:cstheme="minorHAnsi"/>
          <w:color w:val="000000"/>
          <w:sz w:val="22"/>
          <w:szCs w:val="22"/>
          <w:u w:val="dotted"/>
        </w:rPr>
        <w:tab/>
      </w:r>
      <w:r w:rsidRPr="005D4846">
        <w:rPr>
          <w:rFonts w:asciiTheme="minorHAnsi" w:hAnsiTheme="minorHAnsi" w:cstheme="minorHAnsi"/>
          <w:color w:val="000000"/>
          <w:sz w:val="22"/>
          <w:szCs w:val="22"/>
          <w:u w:val="dotted"/>
        </w:rPr>
        <w:tab/>
      </w:r>
      <w:r w:rsidRPr="005D4846">
        <w:rPr>
          <w:rFonts w:asciiTheme="minorHAnsi" w:hAnsiTheme="minorHAnsi" w:cstheme="minorHAnsi"/>
          <w:color w:val="000000"/>
          <w:sz w:val="22"/>
          <w:szCs w:val="22"/>
          <w:u w:val="dotted"/>
        </w:rPr>
        <w:tab/>
      </w:r>
      <w:r w:rsidRPr="005D4846">
        <w:rPr>
          <w:rFonts w:asciiTheme="minorHAnsi" w:hAnsiTheme="minorHAnsi" w:cstheme="minorHAnsi"/>
          <w:color w:val="000000"/>
          <w:sz w:val="22"/>
          <w:szCs w:val="22"/>
          <w:u w:val="dotted"/>
        </w:rPr>
        <w:tab/>
      </w:r>
      <w:r w:rsidRPr="005D4846">
        <w:rPr>
          <w:rFonts w:asciiTheme="minorHAnsi" w:hAnsiTheme="minorHAnsi" w:cstheme="minorHAnsi"/>
          <w:color w:val="000000"/>
          <w:sz w:val="22"/>
          <w:szCs w:val="22"/>
          <w:u w:val="dotted"/>
        </w:rPr>
        <w:tab/>
      </w:r>
      <w:r w:rsidRPr="005D4846">
        <w:rPr>
          <w:rFonts w:asciiTheme="minorHAnsi" w:hAnsiTheme="minorHAnsi" w:cstheme="minorHAnsi"/>
          <w:color w:val="000000"/>
          <w:sz w:val="22"/>
          <w:szCs w:val="22"/>
          <w:u w:val="dotted"/>
        </w:rPr>
        <w:tab/>
      </w:r>
      <w:r w:rsidRPr="005D4846">
        <w:rPr>
          <w:rFonts w:asciiTheme="minorHAnsi" w:hAnsiTheme="minorHAnsi" w:cstheme="minorHAnsi"/>
          <w:color w:val="000000"/>
          <w:sz w:val="22"/>
          <w:szCs w:val="22"/>
          <w:u w:val="dotted"/>
        </w:rPr>
        <w:tab/>
      </w:r>
      <w:r w:rsidRPr="005D4846">
        <w:rPr>
          <w:rFonts w:asciiTheme="minorHAnsi" w:hAnsiTheme="minorHAnsi" w:cstheme="minorHAnsi"/>
          <w:color w:val="000000"/>
          <w:sz w:val="22"/>
          <w:szCs w:val="22"/>
          <w:u w:val="dotted"/>
        </w:rPr>
        <w:tab/>
      </w:r>
      <w:r w:rsidRPr="005D4846">
        <w:rPr>
          <w:rFonts w:asciiTheme="minorHAnsi" w:hAnsiTheme="minorHAnsi" w:cstheme="minorHAnsi"/>
          <w:color w:val="000000"/>
          <w:sz w:val="22"/>
          <w:szCs w:val="22"/>
          <w:u w:val="dotted"/>
        </w:rPr>
        <w:tab/>
      </w:r>
      <w:r w:rsidRPr="005D4846">
        <w:rPr>
          <w:rFonts w:asciiTheme="minorHAnsi" w:hAnsiTheme="minorHAnsi" w:cstheme="minorHAnsi"/>
          <w:color w:val="000000"/>
          <w:sz w:val="22"/>
          <w:szCs w:val="22"/>
          <w:u w:val="dotted"/>
        </w:rPr>
        <w:tab/>
      </w:r>
      <w:r w:rsidRPr="005D4846">
        <w:rPr>
          <w:rFonts w:asciiTheme="minorHAnsi" w:hAnsiTheme="minorHAnsi" w:cstheme="minorHAnsi"/>
          <w:color w:val="000000"/>
          <w:sz w:val="22"/>
          <w:szCs w:val="22"/>
          <w:u w:val="dotted"/>
        </w:rPr>
        <w:tab/>
      </w:r>
    </w:p>
    <w:p w:rsidR="000E2EE3" w:rsidRPr="005D4846" w:rsidRDefault="000E2EE3" w:rsidP="000E2EE3">
      <w:pPr>
        <w:widowControl/>
        <w:suppressAutoHyphens w:val="0"/>
        <w:spacing w:line="276" w:lineRule="auto"/>
        <w:jc w:val="both"/>
        <w:rPr>
          <w:rFonts w:asciiTheme="minorHAnsi" w:hAnsiTheme="minorHAnsi" w:cstheme="minorHAnsi"/>
          <w:sz w:val="22"/>
          <w:szCs w:val="22"/>
        </w:rPr>
      </w:pPr>
      <w:r w:rsidRPr="005D4846">
        <w:rPr>
          <w:rFonts w:asciiTheme="minorHAnsi" w:eastAsia="Times New Roman" w:hAnsiTheme="minorHAnsi" w:cstheme="minorHAnsi"/>
          <w:sz w:val="22"/>
          <w:szCs w:val="22"/>
          <w:lang w:eastAsia="pl-PL"/>
        </w:rPr>
        <w:t xml:space="preserve">zwany w dalszej części umowy </w:t>
      </w:r>
      <w:r w:rsidRPr="005D4846">
        <w:rPr>
          <w:rFonts w:asciiTheme="minorHAnsi" w:eastAsia="Times New Roman" w:hAnsiTheme="minorHAnsi" w:cstheme="minorHAnsi"/>
          <w:b/>
          <w:i/>
          <w:sz w:val="22"/>
          <w:szCs w:val="22"/>
          <w:lang w:eastAsia="pl-PL"/>
        </w:rPr>
        <w:t>„Wykonawcą”</w:t>
      </w:r>
    </w:p>
    <w:p w:rsidR="000E2EE3" w:rsidRPr="005D4846" w:rsidRDefault="000E2EE3" w:rsidP="000E2EE3">
      <w:pPr>
        <w:widowControl/>
        <w:tabs>
          <w:tab w:val="left" w:pos="1022"/>
        </w:tabs>
        <w:suppressAutoHyphens w:val="0"/>
        <w:spacing w:line="276" w:lineRule="auto"/>
        <w:jc w:val="both"/>
        <w:rPr>
          <w:rFonts w:asciiTheme="minorHAnsi" w:hAnsiTheme="minorHAnsi" w:cstheme="minorHAnsi"/>
          <w:sz w:val="22"/>
          <w:szCs w:val="22"/>
        </w:rPr>
      </w:pPr>
      <w:r w:rsidRPr="005D4846">
        <w:rPr>
          <w:rFonts w:asciiTheme="minorHAnsi" w:eastAsia="Times New Roman" w:hAnsiTheme="minorHAnsi" w:cstheme="minorHAnsi"/>
          <w:sz w:val="22"/>
          <w:szCs w:val="22"/>
          <w:lang w:eastAsia="pl-PL"/>
        </w:rPr>
        <w:t>reprezentowanym przez</w:t>
      </w:r>
    </w:p>
    <w:p w:rsidR="000E2EE3" w:rsidRPr="005D4846" w:rsidRDefault="000E2EE3" w:rsidP="000E2EE3">
      <w:pPr>
        <w:widowControl/>
        <w:tabs>
          <w:tab w:val="left" w:pos="1022"/>
        </w:tabs>
        <w:suppressAutoHyphens w:val="0"/>
        <w:spacing w:line="276" w:lineRule="auto"/>
        <w:jc w:val="both"/>
        <w:rPr>
          <w:rFonts w:asciiTheme="minorHAnsi" w:hAnsiTheme="minorHAnsi" w:cstheme="minorHAnsi"/>
          <w:sz w:val="22"/>
          <w:szCs w:val="22"/>
        </w:rPr>
      </w:pPr>
      <w:r w:rsidRPr="005D4846">
        <w:rPr>
          <w:rFonts w:asciiTheme="minorHAnsi" w:eastAsia="Times New Roman" w:hAnsiTheme="minorHAnsi" w:cstheme="minorHAnsi"/>
          <w:b/>
          <w:i/>
          <w:sz w:val="22"/>
          <w:szCs w:val="22"/>
          <w:u w:val="dotted"/>
          <w:lang w:eastAsia="pl-PL"/>
        </w:rPr>
        <w:tab/>
      </w:r>
      <w:r w:rsidRPr="005D4846">
        <w:rPr>
          <w:rFonts w:asciiTheme="minorHAnsi" w:eastAsia="Times New Roman" w:hAnsiTheme="minorHAnsi" w:cstheme="minorHAnsi"/>
          <w:b/>
          <w:i/>
          <w:sz w:val="22"/>
          <w:szCs w:val="22"/>
          <w:u w:val="dotted"/>
          <w:lang w:eastAsia="pl-PL"/>
        </w:rPr>
        <w:tab/>
      </w:r>
      <w:r w:rsidRPr="005D4846">
        <w:rPr>
          <w:rFonts w:asciiTheme="minorHAnsi" w:eastAsia="Times New Roman" w:hAnsiTheme="minorHAnsi" w:cstheme="minorHAnsi"/>
          <w:b/>
          <w:i/>
          <w:sz w:val="22"/>
          <w:szCs w:val="22"/>
          <w:u w:val="dotted"/>
          <w:lang w:eastAsia="pl-PL"/>
        </w:rPr>
        <w:tab/>
      </w:r>
      <w:r w:rsidRPr="005D4846">
        <w:rPr>
          <w:rFonts w:asciiTheme="minorHAnsi" w:eastAsia="Times New Roman" w:hAnsiTheme="minorHAnsi" w:cstheme="minorHAnsi"/>
          <w:b/>
          <w:i/>
          <w:sz w:val="22"/>
          <w:szCs w:val="22"/>
          <w:u w:val="dotted"/>
          <w:lang w:eastAsia="pl-PL"/>
        </w:rPr>
        <w:tab/>
      </w:r>
      <w:r w:rsidRPr="005D4846">
        <w:rPr>
          <w:rFonts w:asciiTheme="minorHAnsi" w:eastAsia="Times New Roman" w:hAnsiTheme="minorHAnsi" w:cstheme="minorHAnsi"/>
          <w:b/>
          <w:i/>
          <w:sz w:val="22"/>
          <w:szCs w:val="22"/>
          <w:u w:val="dotted"/>
          <w:lang w:eastAsia="pl-PL"/>
        </w:rPr>
        <w:tab/>
      </w:r>
      <w:r w:rsidRPr="005D4846">
        <w:rPr>
          <w:rFonts w:asciiTheme="minorHAnsi" w:eastAsia="Times New Roman" w:hAnsiTheme="minorHAnsi" w:cstheme="minorHAnsi"/>
          <w:b/>
          <w:i/>
          <w:sz w:val="22"/>
          <w:szCs w:val="22"/>
          <w:u w:val="dotted"/>
          <w:lang w:eastAsia="pl-PL"/>
        </w:rPr>
        <w:tab/>
      </w:r>
      <w:r w:rsidRPr="005D4846">
        <w:rPr>
          <w:rFonts w:asciiTheme="minorHAnsi" w:eastAsia="Times New Roman" w:hAnsiTheme="minorHAnsi" w:cstheme="minorHAnsi"/>
          <w:b/>
          <w:i/>
          <w:sz w:val="22"/>
          <w:szCs w:val="22"/>
          <w:u w:val="dotted"/>
          <w:lang w:eastAsia="pl-PL"/>
        </w:rPr>
        <w:tab/>
      </w:r>
      <w:r w:rsidRPr="005D4846">
        <w:rPr>
          <w:rFonts w:asciiTheme="minorHAnsi" w:eastAsia="Times New Roman" w:hAnsiTheme="minorHAnsi" w:cstheme="minorHAnsi"/>
          <w:b/>
          <w:i/>
          <w:sz w:val="22"/>
          <w:szCs w:val="22"/>
          <w:u w:val="dotted"/>
          <w:lang w:eastAsia="pl-PL"/>
        </w:rPr>
        <w:tab/>
      </w:r>
      <w:r w:rsidRPr="005D4846">
        <w:rPr>
          <w:rFonts w:asciiTheme="minorHAnsi" w:eastAsia="Times New Roman" w:hAnsiTheme="minorHAnsi" w:cstheme="minorHAnsi"/>
          <w:b/>
          <w:i/>
          <w:sz w:val="22"/>
          <w:szCs w:val="22"/>
          <w:u w:val="dotted"/>
          <w:lang w:eastAsia="pl-PL"/>
        </w:rPr>
        <w:tab/>
      </w:r>
      <w:r w:rsidRPr="005D4846">
        <w:rPr>
          <w:rFonts w:asciiTheme="minorHAnsi" w:eastAsia="Times New Roman" w:hAnsiTheme="minorHAnsi" w:cstheme="minorHAnsi"/>
          <w:b/>
          <w:i/>
          <w:sz w:val="22"/>
          <w:szCs w:val="22"/>
          <w:u w:val="dotted"/>
          <w:lang w:eastAsia="pl-PL"/>
        </w:rPr>
        <w:tab/>
      </w:r>
      <w:r w:rsidRPr="005D4846">
        <w:rPr>
          <w:rFonts w:asciiTheme="minorHAnsi" w:eastAsia="Times New Roman" w:hAnsiTheme="minorHAnsi" w:cstheme="minorHAnsi"/>
          <w:b/>
          <w:i/>
          <w:sz w:val="22"/>
          <w:szCs w:val="22"/>
          <w:u w:val="dotted"/>
          <w:lang w:eastAsia="pl-PL"/>
        </w:rPr>
        <w:tab/>
      </w:r>
      <w:r w:rsidRPr="005D4846">
        <w:rPr>
          <w:rFonts w:asciiTheme="minorHAnsi" w:eastAsia="Times New Roman" w:hAnsiTheme="minorHAnsi" w:cstheme="minorHAnsi"/>
          <w:b/>
          <w:i/>
          <w:sz w:val="22"/>
          <w:szCs w:val="22"/>
          <w:u w:val="dotted"/>
          <w:lang w:eastAsia="pl-PL"/>
        </w:rPr>
        <w:tab/>
      </w:r>
    </w:p>
    <w:p w:rsidR="000E2EE3" w:rsidRPr="005D4846" w:rsidRDefault="000E2EE3" w:rsidP="000E2EE3">
      <w:pPr>
        <w:widowControl/>
        <w:tabs>
          <w:tab w:val="left" w:pos="1022"/>
        </w:tabs>
        <w:suppressAutoHyphens w:val="0"/>
        <w:spacing w:line="276" w:lineRule="auto"/>
        <w:jc w:val="both"/>
        <w:rPr>
          <w:rFonts w:asciiTheme="minorHAnsi" w:eastAsia="Times New Roman" w:hAnsiTheme="minorHAnsi" w:cstheme="minorHAnsi"/>
          <w:b/>
          <w:i/>
          <w:sz w:val="22"/>
          <w:szCs w:val="22"/>
          <w:u w:val="dotted"/>
          <w:lang w:eastAsia="pl-PL"/>
        </w:rPr>
      </w:pPr>
    </w:p>
    <w:p w:rsidR="000E2EE3" w:rsidRPr="005D4846" w:rsidRDefault="000E2EE3" w:rsidP="000E2EE3">
      <w:pPr>
        <w:shd w:val="clear" w:color="auto" w:fill="FFFFFF"/>
        <w:spacing w:line="276" w:lineRule="auto"/>
        <w:jc w:val="both"/>
        <w:rPr>
          <w:rFonts w:asciiTheme="minorHAnsi" w:hAnsiTheme="minorHAnsi" w:cstheme="minorHAnsi"/>
          <w:sz w:val="22"/>
          <w:szCs w:val="22"/>
        </w:rPr>
      </w:pPr>
      <w:r w:rsidRPr="005D4846">
        <w:rPr>
          <w:rFonts w:asciiTheme="minorHAnsi" w:hAnsiTheme="minorHAnsi" w:cstheme="minorHAnsi"/>
          <w:color w:val="000000"/>
          <w:sz w:val="22"/>
          <w:szCs w:val="22"/>
        </w:rPr>
        <w:t xml:space="preserve">łącznie zwanymi </w:t>
      </w:r>
      <w:r w:rsidRPr="005D4846">
        <w:rPr>
          <w:rFonts w:asciiTheme="minorHAnsi" w:hAnsiTheme="minorHAnsi" w:cstheme="minorHAnsi"/>
          <w:b/>
          <w:color w:val="000000"/>
          <w:sz w:val="22"/>
          <w:szCs w:val="22"/>
        </w:rPr>
        <w:t>„Stronami”</w:t>
      </w:r>
      <w:r w:rsidRPr="005D4846">
        <w:rPr>
          <w:rFonts w:asciiTheme="minorHAnsi" w:hAnsiTheme="minorHAnsi" w:cstheme="minorHAnsi"/>
          <w:color w:val="000000"/>
          <w:sz w:val="22"/>
          <w:szCs w:val="22"/>
        </w:rPr>
        <w:t xml:space="preserve">, a każda z osobna </w:t>
      </w:r>
      <w:r w:rsidRPr="005D4846">
        <w:rPr>
          <w:rFonts w:asciiTheme="minorHAnsi" w:hAnsiTheme="minorHAnsi" w:cstheme="minorHAnsi"/>
          <w:b/>
          <w:color w:val="000000"/>
          <w:sz w:val="22"/>
          <w:szCs w:val="22"/>
        </w:rPr>
        <w:t>„Stroną”.</w:t>
      </w:r>
    </w:p>
    <w:p w:rsidR="005D4846" w:rsidRPr="005D4846" w:rsidRDefault="005D4846" w:rsidP="005D4846">
      <w:pPr>
        <w:spacing w:line="276" w:lineRule="auto"/>
        <w:jc w:val="both"/>
        <w:rPr>
          <w:rFonts w:asciiTheme="minorHAnsi" w:eastAsia="Times New Roman" w:hAnsiTheme="minorHAnsi" w:cstheme="minorHAnsi"/>
          <w:sz w:val="22"/>
          <w:szCs w:val="22"/>
        </w:rPr>
      </w:pPr>
    </w:p>
    <w:p w:rsidR="005D4846" w:rsidRPr="005D4846" w:rsidRDefault="005D4846" w:rsidP="005D4846">
      <w:pPr>
        <w:spacing w:line="276" w:lineRule="auto"/>
        <w:jc w:val="both"/>
        <w:rPr>
          <w:rStyle w:val="Teksttreci"/>
          <w:rFonts w:asciiTheme="minorHAnsi" w:hAnsiTheme="minorHAnsi" w:cstheme="minorHAnsi"/>
          <w:sz w:val="22"/>
          <w:szCs w:val="22"/>
        </w:rPr>
      </w:pPr>
      <w:r w:rsidRPr="005D4846">
        <w:rPr>
          <w:rFonts w:asciiTheme="minorHAnsi" w:eastAsia="Times New Roman" w:hAnsiTheme="minorHAnsi" w:cstheme="minorHAnsi"/>
          <w:sz w:val="22"/>
          <w:szCs w:val="22"/>
        </w:rPr>
        <w:t>Zamówienia dokonano w</w:t>
      </w:r>
      <w:r w:rsidRPr="005D4846">
        <w:rPr>
          <w:rFonts w:asciiTheme="minorHAnsi" w:hAnsiTheme="minorHAnsi" w:cstheme="minorHAnsi"/>
          <w:sz w:val="22"/>
          <w:szCs w:val="22"/>
        </w:rPr>
        <w:t xml:space="preserve">  </w:t>
      </w:r>
      <w:r w:rsidRPr="005D4846">
        <w:rPr>
          <w:rStyle w:val="Teksttreci"/>
          <w:rFonts w:asciiTheme="minorHAnsi" w:hAnsiTheme="minorHAnsi" w:cstheme="minorHAnsi"/>
          <w:sz w:val="22"/>
          <w:szCs w:val="22"/>
        </w:rPr>
        <w:t xml:space="preserve">postępowaniu o udzielenie zamówienia publicznego prowadzonym </w:t>
      </w:r>
      <w:r w:rsidR="000C13CE">
        <w:rPr>
          <w:rStyle w:val="Teksttreci"/>
          <w:rFonts w:asciiTheme="minorHAnsi" w:hAnsiTheme="minorHAnsi" w:cstheme="minorHAnsi"/>
          <w:sz w:val="22"/>
          <w:szCs w:val="22"/>
        </w:rPr>
        <w:br/>
      </w:r>
      <w:r w:rsidRPr="005D4846">
        <w:rPr>
          <w:rStyle w:val="Teksttreci"/>
          <w:rFonts w:asciiTheme="minorHAnsi" w:hAnsiTheme="minorHAnsi" w:cstheme="minorHAnsi"/>
          <w:sz w:val="22"/>
          <w:szCs w:val="22"/>
        </w:rPr>
        <w:t xml:space="preserve">z wyłączeniem stosowania ustawy Prawo zamówień publicznych zgodnie z art. 2 ust. 1 pkt 1 ustawy </w:t>
      </w:r>
      <w:r w:rsidR="000C13CE">
        <w:rPr>
          <w:rStyle w:val="Teksttreci"/>
          <w:rFonts w:asciiTheme="minorHAnsi" w:hAnsiTheme="minorHAnsi" w:cstheme="minorHAnsi"/>
          <w:sz w:val="22"/>
          <w:szCs w:val="22"/>
        </w:rPr>
        <w:br/>
      </w:r>
      <w:r w:rsidRPr="005D4846">
        <w:rPr>
          <w:rStyle w:val="Teksttreci"/>
          <w:rFonts w:asciiTheme="minorHAnsi" w:hAnsiTheme="minorHAnsi" w:cstheme="minorHAnsi"/>
          <w:sz w:val="22"/>
          <w:szCs w:val="22"/>
        </w:rPr>
        <w:t>z dnia 11 września 2019 r. Prawo zamówień publicznych (Dz. U. z 2022 r., poz. 1710 ze zm.).</w:t>
      </w:r>
    </w:p>
    <w:p w:rsidR="000E2EE3" w:rsidRPr="005D4846" w:rsidRDefault="000E2EE3" w:rsidP="000E2EE3">
      <w:pPr>
        <w:spacing w:line="276" w:lineRule="auto"/>
        <w:jc w:val="both"/>
        <w:rPr>
          <w:rFonts w:asciiTheme="minorHAnsi" w:eastAsia="Times New Roman" w:hAnsiTheme="minorHAnsi" w:cstheme="minorHAnsi"/>
          <w:color w:val="000000"/>
          <w:sz w:val="22"/>
          <w:szCs w:val="22"/>
          <w:lang w:eastAsia="ar-SA"/>
        </w:rPr>
      </w:pPr>
    </w:p>
    <w:p w:rsidR="000E2EE3" w:rsidRPr="005D4846" w:rsidRDefault="000E2EE3" w:rsidP="000E2EE3">
      <w:pPr>
        <w:spacing w:line="276" w:lineRule="auto"/>
        <w:jc w:val="center"/>
        <w:rPr>
          <w:rFonts w:asciiTheme="minorHAnsi" w:hAnsiTheme="minorHAnsi" w:cstheme="minorHAnsi"/>
          <w:sz w:val="22"/>
          <w:szCs w:val="22"/>
        </w:rPr>
      </w:pPr>
      <w:r w:rsidRPr="005D4846">
        <w:rPr>
          <w:rFonts w:asciiTheme="minorHAnsi" w:hAnsiTheme="minorHAnsi" w:cstheme="minorHAnsi"/>
          <w:b/>
          <w:color w:val="000000"/>
          <w:sz w:val="22"/>
          <w:szCs w:val="22"/>
        </w:rPr>
        <w:t>§ 1</w:t>
      </w:r>
    </w:p>
    <w:p w:rsidR="000E2EE3" w:rsidRPr="005D4846" w:rsidRDefault="000E2EE3" w:rsidP="000E2EE3">
      <w:pPr>
        <w:spacing w:line="276" w:lineRule="auto"/>
        <w:jc w:val="center"/>
        <w:rPr>
          <w:rFonts w:asciiTheme="minorHAnsi" w:hAnsiTheme="minorHAnsi" w:cstheme="minorHAnsi"/>
          <w:sz w:val="22"/>
          <w:szCs w:val="22"/>
        </w:rPr>
      </w:pPr>
      <w:r w:rsidRPr="005D4846">
        <w:rPr>
          <w:rFonts w:asciiTheme="minorHAnsi" w:hAnsiTheme="minorHAnsi" w:cstheme="minorHAnsi"/>
          <w:b/>
          <w:color w:val="000000"/>
          <w:sz w:val="22"/>
          <w:szCs w:val="22"/>
        </w:rPr>
        <w:t>Przedmiot umowy</w:t>
      </w:r>
    </w:p>
    <w:p w:rsidR="000E2EE3" w:rsidRPr="005D4846" w:rsidRDefault="000E2EE3" w:rsidP="005D4846">
      <w:pPr>
        <w:widowControl/>
        <w:suppressAutoHyphens w:val="0"/>
        <w:autoSpaceDE w:val="0"/>
        <w:spacing w:line="276" w:lineRule="auto"/>
        <w:jc w:val="both"/>
        <w:rPr>
          <w:rFonts w:asciiTheme="minorHAnsi" w:hAnsiTheme="minorHAnsi" w:cstheme="minorHAnsi"/>
          <w:sz w:val="22"/>
          <w:szCs w:val="22"/>
        </w:rPr>
      </w:pPr>
      <w:r w:rsidRPr="005D4846">
        <w:rPr>
          <w:rFonts w:asciiTheme="minorHAnsi" w:eastAsia="Times New Roman" w:hAnsiTheme="minorHAnsi" w:cstheme="minorHAnsi"/>
          <w:spacing w:val="-3"/>
          <w:kern w:val="0"/>
          <w:sz w:val="22"/>
          <w:szCs w:val="22"/>
          <w:lang w:eastAsia="pl-PL" w:bidi="ar-SA"/>
        </w:rPr>
        <w:t xml:space="preserve">Przedmiotem zamówienia jest usługa odbioru nw. odpadów </w:t>
      </w:r>
      <w:r w:rsidRPr="005D4846">
        <w:rPr>
          <w:rFonts w:asciiTheme="minorHAnsi" w:eastAsia="Times New Roman" w:hAnsiTheme="minorHAnsi" w:cstheme="minorHAnsi"/>
          <w:kern w:val="0"/>
          <w:sz w:val="22"/>
          <w:szCs w:val="22"/>
          <w:lang w:eastAsia="pl-PL" w:bidi="ar-SA"/>
        </w:rPr>
        <w:t xml:space="preserve">na potrzeby Izby Administracji Skarbowej </w:t>
      </w:r>
      <w:r w:rsidR="000C13CE">
        <w:rPr>
          <w:rFonts w:asciiTheme="minorHAnsi" w:eastAsia="Times New Roman" w:hAnsiTheme="minorHAnsi" w:cstheme="minorHAnsi"/>
          <w:kern w:val="0"/>
          <w:sz w:val="22"/>
          <w:szCs w:val="22"/>
          <w:lang w:eastAsia="pl-PL" w:bidi="ar-SA"/>
        </w:rPr>
        <w:br/>
      </w:r>
      <w:r w:rsidRPr="005D4846">
        <w:rPr>
          <w:rFonts w:asciiTheme="minorHAnsi" w:eastAsia="Times New Roman" w:hAnsiTheme="minorHAnsi" w:cstheme="minorHAnsi"/>
          <w:kern w:val="0"/>
          <w:sz w:val="22"/>
          <w:szCs w:val="22"/>
          <w:lang w:eastAsia="pl-PL" w:bidi="ar-SA"/>
        </w:rPr>
        <w:t xml:space="preserve">w Łodzi oraz podległych jednostek, wymienionych w </w:t>
      </w:r>
      <w:r w:rsidRPr="004D6424">
        <w:rPr>
          <w:rFonts w:asciiTheme="minorHAnsi" w:eastAsia="Times New Roman" w:hAnsiTheme="minorHAnsi" w:cstheme="minorHAnsi"/>
          <w:b/>
          <w:kern w:val="0"/>
          <w:sz w:val="22"/>
          <w:szCs w:val="22"/>
          <w:lang w:eastAsia="pl-PL" w:bidi="ar-SA"/>
        </w:rPr>
        <w:t>Załączniku nr 1 do umowy</w:t>
      </w:r>
      <w:r w:rsidRPr="005D4846">
        <w:rPr>
          <w:rFonts w:asciiTheme="minorHAnsi" w:eastAsia="Times New Roman" w:hAnsiTheme="minorHAnsi" w:cstheme="minorHAnsi"/>
          <w:kern w:val="0"/>
          <w:sz w:val="22"/>
          <w:szCs w:val="22"/>
          <w:lang w:eastAsia="pl-PL" w:bidi="ar-SA"/>
        </w:rPr>
        <w:t xml:space="preserve">. </w:t>
      </w:r>
    </w:p>
    <w:tbl>
      <w:tblPr>
        <w:tblW w:w="0" w:type="auto"/>
        <w:tblInd w:w="715" w:type="dxa"/>
        <w:tblLayout w:type="fixed"/>
        <w:tblLook w:val="0000" w:firstRow="0" w:lastRow="0" w:firstColumn="0" w:lastColumn="0" w:noHBand="0" w:noVBand="0"/>
      </w:tblPr>
      <w:tblGrid>
        <w:gridCol w:w="653"/>
        <w:gridCol w:w="4553"/>
        <w:gridCol w:w="3146"/>
      </w:tblGrid>
      <w:tr w:rsidR="000E2EE3" w:rsidRPr="005D4846" w:rsidTr="00A61C4B">
        <w:tc>
          <w:tcPr>
            <w:tcW w:w="653" w:type="dxa"/>
            <w:tcBorders>
              <w:top w:val="single" w:sz="4" w:space="0" w:color="000000"/>
              <w:left w:val="single" w:sz="4" w:space="0" w:color="000000"/>
              <w:bottom w:val="single" w:sz="4" w:space="0" w:color="000000"/>
            </w:tcBorders>
            <w:shd w:val="clear" w:color="auto" w:fill="D9D9D9"/>
            <w:vAlign w:val="center"/>
          </w:tcPr>
          <w:p w:rsidR="000E2EE3" w:rsidRPr="005D4846" w:rsidRDefault="000E2EE3" w:rsidP="00A61C4B">
            <w:pPr>
              <w:pStyle w:val="Tekstpodstawowywcity22"/>
              <w:widowControl/>
              <w:spacing w:after="0" w:line="276" w:lineRule="auto"/>
              <w:ind w:left="0"/>
              <w:jc w:val="center"/>
              <w:rPr>
                <w:rFonts w:asciiTheme="minorHAnsi" w:hAnsiTheme="minorHAnsi" w:cstheme="minorHAnsi"/>
                <w:sz w:val="22"/>
                <w:szCs w:val="22"/>
              </w:rPr>
            </w:pPr>
            <w:r w:rsidRPr="005D4846">
              <w:rPr>
                <w:rFonts w:asciiTheme="minorHAnsi" w:hAnsiTheme="minorHAnsi" w:cstheme="minorHAnsi"/>
                <w:b/>
                <w:sz w:val="22"/>
                <w:szCs w:val="22"/>
              </w:rPr>
              <w:t>Lp.</w:t>
            </w:r>
          </w:p>
        </w:tc>
        <w:tc>
          <w:tcPr>
            <w:tcW w:w="4553" w:type="dxa"/>
            <w:tcBorders>
              <w:top w:val="single" w:sz="4" w:space="0" w:color="000000"/>
              <w:left w:val="single" w:sz="4" w:space="0" w:color="000000"/>
              <w:bottom w:val="single" w:sz="4" w:space="0" w:color="000000"/>
            </w:tcBorders>
            <w:shd w:val="clear" w:color="auto" w:fill="D9D9D9"/>
            <w:vAlign w:val="center"/>
          </w:tcPr>
          <w:p w:rsidR="000E2EE3" w:rsidRPr="005D4846" w:rsidRDefault="000E2EE3" w:rsidP="00A61C4B">
            <w:pPr>
              <w:pStyle w:val="Tekstpodstawowywcity22"/>
              <w:widowControl/>
              <w:spacing w:after="0" w:line="276" w:lineRule="auto"/>
              <w:ind w:left="0"/>
              <w:jc w:val="center"/>
              <w:rPr>
                <w:rFonts w:asciiTheme="minorHAnsi" w:hAnsiTheme="minorHAnsi" w:cstheme="minorHAnsi"/>
                <w:sz w:val="22"/>
                <w:szCs w:val="22"/>
              </w:rPr>
            </w:pPr>
            <w:r w:rsidRPr="005D4846">
              <w:rPr>
                <w:rFonts w:asciiTheme="minorHAnsi" w:hAnsiTheme="minorHAnsi" w:cstheme="minorHAnsi"/>
                <w:b/>
                <w:sz w:val="22"/>
                <w:szCs w:val="22"/>
              </w:rPr>
              <w:t>Nazwa odpadu</w:t>
            </w:r>
          </w:p>
        </w:tc>
        <w:tc>
          <w:tcPr>
            <w:tcW w:w="31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E2EE3" w:rsidRPr="005D4846" w:rsidRDefault="000E2EE3" w:rsidP="00A61C4B">
            <w:pPr>
              <w:pStyle w:val="Tekstpodstawowywcity22"/>
              <w:widowControl/>
              <w:spacing w:after="0" w:line="276" w:lineRule="auto"/>
              <w:ind w:left="0"/>
              <w:jc w:val="center"/>
              <w:rPr>
                <w:rFonts w:asciiTheme="minorHAnsi" w:hAnsiTheme="minorHAnsi" w:cstheme="minorHAnsi"/>
                <w:sz w:val="22"/>
                <w:szCs w:val="22"/>
              </w:rPr>
            </w:pPr>
            <w:r w:rsidRPr="005D4846">
              <w:rPr>
                <w:rFonts w:asciiTheme="minorHAnsi" w:hAnsiTheme="minorHAnsi" w:cstheme="minorHAnsi"/>
                <w:b/>
                <w:sz w:val="22"/>
                <w:szCs w:val="22"/>
              </w:rPr>
              <w:t>Szacowana ilość (waga)</w:t>
            </w:r>
          </w:p>
          <w:p w:rsidR="000E2EE3" w:rsidRPr="005D4846" w:rsidRDefault="000E2EE3" w:rsidP="00A61C4B">
            <w:pPr>
              <w:pStyle w:val="Tekstpodstawowywcity22"/>
              <w:widowControl/>
              <w:spacing w:after="0" w:line="276" w:lineRule="auto"/>
              <w:ind w:left="0"/>
              <w:jc w:val="center"/>
              <w:rPr>
                <w:rFonts w:asciiTheme="minorHAnsi" w:hAnsiTheme="minorHAnsi" w:cstheme="minorHAnsi"/>
                <w:sz w:val="22"/>
                <w:szCs w:val="22"/>
              </w:rPr>
            </w:pPr>
            <w:r w:rsidRPr="005D4846">
              <w:rPr>
                <w:rFonts w:asciiTheme="minorHAnsi" w:hAnsiTheme="minorHAnsi" w:cstheme="minorHAnsi"/>
                <w:b/>
                <w:sz w:val="22"/>
                <w:szCs w:val="22"/>
              </w:rPr>
              <w:t>[kg]</w:t>
            </w:r>
          </w:p>
        </w:tc>
      </w:tr>
      <w:tr w:rsidR="000E2EE3" w:rsidRPr="005D4846" w:rsidTr="00A61C4B">
        <w:tc>
          <w:tcPr>
            <w:tcW w:w="835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0E2EE3" w:rsidRPr="005D4846" w:rsidRDefault="004D6424" w:rsidP="00A61C4B">
            <w:pPr>
              <w:spacing w:line="276" w:lineRule="auto"/>
              <w:jc w:val="center"/>
              <w:rPr>
                <w:rFonts w:asciiTheme="minorHAnsi" w:hAnsiTheme="minorHAnsi" w:cstheme="minorHAnsi"/>
                <w:sz w:val="22"/>
                <w:szCs w:val="22"/>
              </w:rPr>
            </w:pPr>
            <w:r>
              <w:rPr>
                <w:rFonts w:asciiTheme="minorHAnsi" w:hAnsiTheme="minorHAnsi" w:cstheme="minorHAnsi"/>
                <w:b/>
                <w:sz w:val="22"/>
                <w:szCs w:val="22"/>
              </w:rPr>
              <w:t>U</w:t>
            </w:r>
            <w:r w:rsidR="000E2EE3" w:rsidRPr="005D4846">
              <w:rPr>
                <w:rFonts w:asciiTheme="minorHAnsi" w:hAnsiTheme="minorHAnsi" w:cstheme="minorHAnsi"/>
                <w:b/>
                <w:sz w:val="22"/>
                <w:szCs w:val="22"/>
              </w:rPr>
              <w:t>sługa odbioru odpadów:</w:t>
            </w:r>
          </w:p>
        </w:tc>
      </w:tr>
      <w:tr w:rsidR="000E2EE3" w:rsidRPr="005D4846" w:rsidTr="000A66D3">
        <w:trPr>
          <w:trHeight w:val="290"/>
        </w:trPr>
        <w:tc>
          <w:tcPr>
            <w:tcW w:w="653" w:type="dxa"/>
            <w:tcBorders>
              <w:top w:val="single" w:sz="4" w:space="0" w:color="000000"/>
              <w:left w:val="single" w:sz="4" w:space="0" w:color="000000"/>
              <w:bottom w:val="single" w:sz="4" w:space="0" w:color="000000"/>
            </w:tcBorders>
            <w:shd w:val="clear" w:color="auto" w:fill="D9D9D9"/>
            <w:vAlign w:val="center"/>
          </w:tcPr>
          <w:p w:rsidR="000E2EE3" w:rsidRPr="005D4846" w:rsidRDefault="000E2EE3" w:rsidP="00A61C4B">
            <w:pPr>
              <w:pStyle w:val="Tekstpodstawowywcity22"/>
              <w:widowControl/>
              <w:spacing w:after="0" w:line="276" w:lineRule="auto"/>
              <w:ind w:left="0"/>
              <w:jc w:val="center"/>
              <w:rPr>
                <w:rFonts w:asciiTheme="minorHAnsi" w:hAnsiTheme="minorHAnsi" w:cstheme="minorHAnsi"/>
                <w:sz w:val="22"/>
                <w:szCs w:val="22"/>
              </w:rPr>
            </w:pPr>
            <w:r w:rsidRPr="005D4846">
              <w:rPr>
                <w:rFonts w:asciiTheme="minorHAnsi" w:hAnsiTheme="minorHAnsi" w:cstheme="minorHAnsi"/>
                <w:sz w:val="22"/>
                <w:szCs w:val="22"/>
              </w:rPr>
              <w:t>1.</w:t>
            </w:r>
          </w:p>
        </w:tc>
        <w:tc>
          <w:tcPr>
            <w:tcW w:w="4553" w:type="dxa"/>
            <w:tcBorders>
              <w:top w:val="single" w:sz="4" w:space="0" w:color="000000"/>
              <w:left w:val="single" w:sz="4" w:space="0" w:color="000000"/>
              <w:bottom w:val="single" w:sz="4" w:space="0" w:color="000000"/>
            </w:tcBorders>
            <w:shd w:val="clear" w:color="auto" w:fill="auto"/>
            <w:vAlign w:val="center"/>
          </w:tcPr>
          <w:p w:rsidR="000E2EE3" w:rsidRPr="005D4846" w:rsidRDefault="000E2EE3" w:rsidP="00A61C4B">
            <w:pPr>
              <w:suppressAutoHyphens w:val="0"/>
              <w:spacing w:line="276" w:lineRule="auto"/>
              <w:rPr>
                <w:rFonts w:asciiTheme="minorHAnsi" w:hAnsiTheme="minorHAnsi" w:cstheme="minorHAnsi"/>
                <w:sz w:val="22"/>
                <w:szCs w:val="22"/>
              </w:rPr>
            </w:pPr>
            <w:r w:rsidRPr="005D4846">
              <w:rPr>
                <w:rFonts w:asciiTheme="minorHAnsi" w:hAnsiTheme="minorHAnsi" w:cstheme="minorHAnsi"/>
                <w:sz w:val="22"/>
                <w:szCs w:val="22"/>
              </w:rPr>
              <w:t>Wykładziny podłogowe</w:t>
            </w: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EE3" w:rsidRPr="005D4846" w:rsidRDefault="000E2EE3" w:rsidP="00A61C4B">
            <w:pPr>
              <w:spacing w:line="276" w:lineRule="auto"/>
              <w:jc w:val="center"/>
              <w:rPr>
                <w:rFonts w:asciiTheme="minorHAnsi" w:hAnsiTheme="minorHAnsi" w:cstheme="minorHAnsi"/>
                <w:sz w:val="22"/>
                <w:szCs w:val="22"/>
              </w:rPr>
            </w:pPr>
            <w:r w:rsidRPr="005D4846">
              <w:rPr>
                <w:rFonts w:asciiTheme="minorHAnsi" w:hAnsiTheme="minorHAnsi" w:cstheme="minorHAnsi"/>
                <w:sz w:val="22"/>
                <w:szCs w:val="22"/>
              </w:rPr>
              <w:t>300</w:t>
            </w:r>
          </w:p>
        </w:tc>
      </w:tr>
      <w:tr w:rsidR="000E2EE3" w:rsidRPr="005D4846" w:rsidTr="00A61C4B">
        <w:tc>
          <w:tcPr>
            <w:tcW w:w="653" w:type="dxa"/>
            <w:tcBorders>
              <w:top w:val="single" w:sz="4" w:space="0" w:color="000000"/>
              <w:left w:val="single" w:sz="4" w:space="0" w:color="000000"/>
              <w:bottom w:val="single" w:sz="4" w:space="0" w:color="000000"/>
            </w:tcBorders>
            <w:shd w:val="clear" w:color="auto" w:fill="D9D9D9"/>
            <w:vAlign w:val="center"/>
          </w:tcPr>
          <w:p w:rsidR="000E2EE3" w:rsidRPr="005D4846" w:rsidRDefault="000E2EE3" w:rsidP="00A61C4B">
            <w:pPr>
              <w:pStyle w:val="Tekstpodstawowywcity22"/>
              <w:widowControl/>
              <w:spacing w:after="0" w:line="276" w:lineRule="auto"/>
              <w:ind w:left="0"/>
              <w:jc w:val="center"/>
              <w:rPr>
                <w:rFonts w:asciiTheme="minorHAnsi" w:hAnsiTheme="minorHAnsi" w:cstheme="minorHAnsi"/>
                <w:sz w:val="22"/>
                <w:szCs w:val="22"/>
              </w:rPr>
            </w:pPr>
            <w:r w:rsidRPr="005D4846">
              <w:rPr>
                <w:rFonts w:asciiTheme="minorHAnsi" w:hAnsiTheme="minorHAnsi" w:cstheme="minorHAnsi"/>
                <w:sz w:val="22"/>
                <w:szCs w:val="22"/>
              </w:rPr>
              <w:t>2.</w:t>
            </w:r>
          </w:p>
        </w:tc>
        <w:tc>
          <w:tcPr>
            <w:tcW w:w="4553" w:type="dxa"/>
            <w:tcBorders>
              <w:top w:val="single" w:sz="4" w:space="0" w:color="000000"/>
              <w:left w:val="single" w:sz="4" w:space="0" w:color="000000"/>
              <w:bottom w:val="single" w:sz="4" w:space="0" w:color="000000"/>
            </w:tcBorders>
            <w:shd w:val="clear" w:color="auto" w:fill="auto"/>
            <w:vAlign w:val="center"/>
          </w:tcPr>
          <w:p w:rsidR="000E2EE3" w:rsidRPr="005D4846" w:rsidRDefault="000E2EE3" w:rsidP="00A61C4B">
            <w:pPr>
              <w:suppressAutoHyphens w:val="0"/>
              <w:spacing w:line="276" w:lineRule="auto"/>
              <w:rPr>
                <w:rFonts w:asciiTheme="minorHAnsi" w:hAnsiTheme="minorHAnsi" w:cstheme="minorHAnsi"/>
                <w:sz w:val="22"/>
                <w:szCs w:val="22"/>
              </w:rPr>
            </w:pPr>
            <w:r w:rsidRPr="005D4846">
              <w:rPr>
                <w:rFonts w:asciiTheme="minorHAnsi" w:hAnsiTheme="minorHAnsi" w:cstheme="minorHAnsi"/>
                <w:sz w:val="22"/>
                <w:szCs w:val="22"/>
              </w:rPr>
              <w:t>Wyroby szklane</w:t>
            </w: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EE3" w:rsidRPr="005D4846" w:rsidRDefault="000E2EE3" w:rsidP="00A61C4B">
            <w:pPr>
              <w:spacing w:line="276" w:lineRule="auto"/>
              <w:jc w:val="center"/>
              <w:rPr>
                <w:rFonts w:asciiTheme="minorHAnsi" w:hAnsiTheme="minorHAnsi" w:cstheme="minorHAnsi"/>
                <w:sz w:val="22"/>
                <w:szCs w:val="22"/>
              </w:rPr>
            </w:pPr>
            <w:r w:rsidRPr="005D4846">
              <w:rPr>
                <w:rFonts w:asciiTheme="minorHAnsi" w:hAnsiTheme="minorHAnsi" w:cstheme="minorHAnsi"/>
                <w:sz w:val="22"/>
                <w:szCs w:val="22"/>
              </w:rPr>
              <w:t>200</w:t>
            </w:r>
          </w:p>
        </w:tc>
      </w:tr>
      <w:tr w:rsidR="000E2EE3" w:rsidRPr="005D4846" w:rsidTr="00A61C4B">
        <w:trPr>
          <w:trHeight w:val="354"/>
        </w:trPr>
        <w:tc>
          <w:tcPr>
            <w:tcW w:w="653" w:type="dxa"/>
            <w:tcBorders>
              <w:top w:val="single" w:sz="4" w:space="0" w:color="000000"/>
              <w:left w:val="single" w:sz="4" w:space="0" w:color="000000"/>
              <w:bottom w:val="single" w:sz="4" w:space="0" w:color="000000"/>
            </w:tcBorders>
            <w:shd w:val="clear" w:color="auto" w:fill="D9D9D9"/>
            <w:vAlign w:val="center"/>
          </w:tcPr>
          <w:p w:rsidR="000E2EE3" w:rsidRPr="005D4846" w:rsidRDefault="000E2EE3" w:rsidP="00A61C4B">
            <w:pPr>
              <w:pStyle w:val="Tekstpodstawowywcity22"/>
              <w:widowControl/>
              <w:spacing w:after="0" w:line="276" w:lineRule="auto"/>
              <w:ind w:left="0"/>
              <w:jc w:val="center"/>
              <w:rPr>
                <w:rFonts w:asciiTheme="minorHAnsi" w:hAnsiTheme="minorHAnsi" w:cstheme="minorHAnsi"/>
                <w:sz w:val="22"/>
                <w:szCs w:val="22"/>
              </w:rPr>
            </w:pPr>
            <w:r w:rsidRPr="005D4846">
              <w:rPr>
                <w:rFonts w:asciiTheme="minorHAnsi" w:hAnsiTheme="minorHAnsi" w:cstheme="minorHAnsi"/>
                <w:sz w:val="22"/>
                <w:szCs w:val="22"/>
              </w:rPr>
              <w:t>3.</w:t>
            </w:r>
          </w:p>
        </w:tc>
        <w:tc>
          <w:tcPr>
            <w:tcW w:w="4553" w:type="dxa"/>
            <w:tcBorders>
              <w:top w:val="single" w:sz="4" w:space="0" w:color="000000"/>
              <w:left w:val="single" w:sz="4" w:space="0" w:color="000000"/>
              <w:bottom w:val="single" w:sz="4" w:space="0" w:color="000000"/>
            </w:tcBorders>
            <w:shd w:val="clear" w:color="auto" w:fill="auto"/>
            <w:vAlign w:val="center"/>
          </w:tcPr>
          <w:p w:rsidR="000E2EE3" w:rsidRPr="005D4846" w:rsidRDefault="000E2EE3" w:rsidP="00A61C4B">
            <w:pPr>
              <w:suppressAutoHyphens w:val="0"/>
              <w:spacing w:line="276" w:lineRule="auto"/>
              <w:rPr>
                <w:rFonts w:asciiTheme="minorHAnsi" w:hAnsiTheme="minorHAnsi" w:cstheme="minorHAnsi"/>
                <w:sz w:val="22"/>
                <w:szCs w:val="22"/>
              </w:rPr>
            </w:pPr>
            <w:r w:rsidRPr="005D4846">
              <w:rPr>
                <w:rFonts w:asciiTheme="minorHAnsi" w:hAnsiTheme="minorHAnsi" w:cstheme="minorHAnsi"/>
                <w:color w:val="000000"/>
                <w:sz w:val="22"/>
                <w:szCs w:val="22"/>
              </w:rPr>
              <w:t xml:space="preserve">Meble oraz </w:t>
            </w:r>
            <w:r w:rsidRPr="005D4846">
              <w:rPr>
                <w:rFonts w:asciiTheme="minorHAnsi" w:hAnsiTheme="minorHAnsi" w:cstheme="minorHAnsi"/>
                <w:sz w:val="22"/>
                <w:szCs w:val="22"/>
              </w:rPr>
              <w:t>drzwi wewnętrzne pokojowe</w:t>
            </w: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EE3" w:rsidRPr="005D4846" w:rsidRDefault="005D4846" w:rsidP="00A61C4B">
            <w:pPr>
              <w:spacing w:line="276" w:lineRule="auto"/>
              <w:jc w:val="center"/>
              <w:rPr>
                <w:rFonts w:asciiTheme="minorHAnsi" w:hAnsiTheme="minorHAnsi" w:cstheme="minorHAnsi"/>
                <w:sz w:val="22"/>
                <w:szCs w:val="22"/>
              </w:rPr>
            </w:pPr>
            <w:r>
              <w:rPr>
                <w:rFonts w:asciiTheme="minorHAnsi" w:hAnsiTheme="minorHAnsi" w:cstheme="minorHAnsi"/>
                <w:sz w:val="22"/>
                <w:szCs w:val="22"/>
              </w:rPr>
              <w:t>30</w:t>
            </w:r>
            <w:r w:rsidR="000E2EE3" w:rsidRPr="005D4846">
              <w:rPr>
                <w:rFonts w:asciiTheme="minorHAnsi" w:hAnsiTheme="minorHAnsi" w:cstheme="minorHAnsi"/>
                <w:sz w:val="22"/>
                <w:szCs w:val="22"/>
              </w:rPr>
              <w:t> 000</w:t>
            </w:r>
          </w:p>
        </w:tc>
      </w:tr>
    </w:tbl>
    <w:p w:rsidR="00C412FC" w:rsidRPr="005D4846" w:rsidRDefault="00C412FC" w:rsidP="000E2EE3">
      <w:pPr>
        <w:spacing w:line="276" w:lineRule="auto"/>
        <w:jc w:val="center"/>
        <w:rPr>
          <w:rFonts w:asciiTheme="minorHAnsi" w:hAnsiTheme="minorHAnsi" w:cstheme="minorHAnsi"/>
          <w:b/>
          <w:color w:val="000000"/>
          <w:sz w:val="22"/>
          <w:szCs w:val="22"/>
        </w:rPr>
      </w:pPr>
    </w:p>
    <w:p w:rsidR="000E2EE3" w:rsidRPr="005D4846" w:rsidRDefault="000E2EE3" w:rsidP="000E2EE3">
      <w:pPr>
        <w:spacing w:line="276" w:lineRule="auto"/>
        <w:jc w:val="center"/>
        <w:rPr>
          <w:rFonts w:asciiTheme="minorHAnsi" w:hAnsiTheme="minorHAnsi" w:cstheme="minorHAnsi"/>
          <w:sz w:val="22"/>
          <w:szCs w:val="22"/>
        </w:rPr>
      </w:pPr>
      <w:r w:rsidRPr="005D4846">
        <w:rPr>
          <w:rFonts w:asciiTheme="minorHAnsi" w:hAnsiTheme="minorHAnsi" w:cstheme="minorHAnsi"/>
          <w:b/>
          <w:color w:val="000000"/>
          <w:sz w:val="22"/>
          <w:szCs w:val="22"/>
        </w:rPr>
        <w:t>§ 2</w:t>
      </w:r>
    </w:p>
    <w:p w:rsidR="000E2EE3" w:rsidRPr="005D4846" w:rsidRDefault="000E2EE3" w:rsidP="000E2EE3">
      <w:pPr>
        <w:tabs>
          <w:tab w:val="left" w:pos="720"/>
        </w:tabs>
        <w:spacing w:line="276" w:lineRule="auto"/>
        <w:ind w:left="540" w:hanging="540"/>
        <w:jc w:val="center"/>
        <w:rPr>
          <w:rFonts w:asciiTheme="minorHAnsi" w:hAnsiTheme="minorHAnsi" w:cstheme="minorHAnsi"/>
          <w:sz w:val="22"/>
          <w:szCs w:val="22"/>
        </w:rPr>
      </w:pPr>
      <w:r w:rsidRPr="005D4846">
        <w:rPr>
          <w:rFonts w:asciiTheme="minorHAnsi" w:hAnsiTheme="minorHAnsi" w:cstheme="minorHAnsi"/>
          <w:b/>
          <w:color w:val="000000"/>
          <w:sz w:val="22"/>
          <w:szCs w:val="22"/>
        </w:rPr>
        <w:t>Warunki świadczenia umowy</w:t>
      </w:r>
    </w:p>
    <w:p w:rsidR="000E2EE3" w:rsidRPr="005D4846" w:rsidRDefault="000E2EE3" w:rsidP="005D4846">
      <w:pPr>
        <w:pStyle w:val="Akapitzlist"/>
        <w:numPr>
          <w:ilvl w:val="0"/>
          <w:numId w:val="2"/>
        </w:numPr>
        <w:tabs>
          <w:tab w:val="clear" w:pos="0"/>
        </w:tabs>
        <w:suppressAutoHyphens w:val="0"/>
        <w:spacing w:line="276" w:lineRule="auto"/>
        <w:ind w:left="723"/>
        <w:jc w:val="both"/>
        <w:rPr>
          <w:rFonts w:asciiTheme="minorHAnsi" w:hAnsiTheme="minorHAnsi" w:cstheme="minorHAnsi"/>
          <w:sz w:val="22"/>
          <w:szCs w:val="22"/>
        </w:rPr>
      </w:pPr>
      <w:r w:rsidRPr="005D4846">
        <w:rPr>
          <w:rFonts w:asciiTheme="minorHAnsi" w:eastAsia="SimSun" w:hAnsiTheme="minorHAnsi" w:cstheme="minorHAnsi"/>
          <w:color w:val="000000"/>
          <w:sz w:val="22"/>
          <w:szCs w:val="22"/>
          <w:lang w:bidi="hi-IN"/>
        </w:rPr>
        <w:t>Wykonawca zobowiązuje się do odbioru, załadunku, trans</w:t>
      </w:r>
      <w:r w:rsidR="000A66D3" w:rsidRPr="005D4846">
        <w:rPr>
          <w:rFonts w:asciiTheme="minorHAnsi" w:eastAsia="SimSun" w:hAnsiTheme="minorHAnsi" w:cstheme="minorHAnsi"/>
          <w:color w:val="000000"/>
          <w:sz w:val="22"/>
          <w:szCs w:val="22"/>
          <w:lang w:bidi="hi-IN"/>
        </w:rPr>
        <w:t xml:space="preserve">portu oraz rozładunku odpadów, </w:t>
      </w:r>
      <w:r w:rsidR="005D4846">
        <w:rPr>
          <w:rFonts w:asciiTheme="minorHAnsi" w:eastAsia="SimSun" w:hAnsiTheme="minorHAnsi" w:cstheme="minorHAnsi"/>
          <w:color w:val="000000"/>
          <w:sz w:val="22"/>
          <w:szCs w:val="22"/>
          <w:lang w:bidi="hi-IN"/>
        </w:rPr>
        <w:br/>
      </w:r>
      <w:r w:rsidRPr="005D4846">
        <w:rPr>
          <w:rFonts w:asciiTheme="minorHAnsi" w:eastAsia="SimSun" w:hAnsiTheme="minorHAnsi" w:cstheme="minorHAnsi"/>
          <w:color w:val="000000"/>
          <w:sz w:val="22"/>
          <w:szCs w:val="22"/>
          <w:lang w:bidi="hi-IN"/>
        </w:rPr>
        <w:t>o których mowa w § 1 ust. 1 umowy, po pisemnym zgłoszeniu przez pracownika IAS w Łodzi lub podległej jednostki ilości i rodzaju odpadów. Wykonawca zobowiązuje się do przewozu odpadów własnym środkiem transportu.</w:t>
      </w:r>
    </w:p>
    <w:p w:rsidR="000E2EE3" w:rsidRPr="005D4846" w:rsidRDefault="000E2EE3" w:rsidP="000E2EE3">
      <w:pPr>
        <w:pStyle w:val="Akapitzlist"/>
        <w:numPr>
          <w:ilvl w:val="0"/>
          <w:numId w:val="2"/>
        </w:numPr>
        <w:suppressAutoHyphens w:val="0"/>
        <w:spacing w:line="276" w:lineRule="auto"/>
        <w:ind w:left="723"/>
        <w:jc w:val="both"/>
        <w:rPr>
          <w:rFonts w:asciiTheme="minorHAnsi" w:hAnsiTheme="minorHAnsi" w:cstheme="minorHAnsi"/>
          <w:sz w:val="22"/>
          <w:szCs w:val="22"/>
        </w:rPr>
      </w:pPr>
      <w:r w:rsidRPr="005D4846">
        <w:rPr>
          <w:rFonts w:asciiTheme="minorHAnsi" w:eastAsia="Times New Roman" w:hAnsiTheme="minorHAnsi" w:cstheme="minorHAnsi"/>
          <w:color w:val="auto"/>
          <w:spacing w:val="-3"/>
          <w:sz w:val="22"/>
          <w:szCs w:val="22"/>
        </w:rPr>
        <w:t>Minimalna ilość odpadów jaką Wykonawca zobowiązany je</w:t>
      </w:r>
      <w:r w:rsidR="00837908" w:rsidRPr="005D4846">
        <w:rPr>
          <w:rFonts w:asciiTheme="minorHAnsi" w:eastAsia="Times New Roman" w:hAnsiTheme="minorHAnsi" w:cstheme="minorHAnsi"/>
          <w:color w:val="auto"/>
          <w:spacing w:val="-3"/>
          <w:sz w:val="22"/>
          <w:szCs w:val="22"/>
        </w:rPr>
        <w:t xml:space="preserve">st jednorazowo odebrać </w:t>
      </w:r>
      <w:r w:rsidR="00837908" w:rsidRPr="005D4846">
        <w:rPr>
          <w:rFonts w:asciiTheme="minorHAnsi" w:eastAsia="Times New Roman" w:hAnsiTheme="minorHAnsi" w:cstheme="minorHAnsi"/>
          <w:color w:val="auto"/>
          <w:spacing w:val="-3"/>
          <w:sz w:val="22"/>
          <w:szCs w:val="22"/>
        </w:rPr>
        <w:br/>
        <w:t>wynosi 10</w:t>
      </w:r>
      <w:r w:rsidRPr="005D4846">
        <w:rPr>
          <w:rFonts w:asciiTheme="minorHAnsi" w:eastAsia="Times New Roman" w:hAnsiTheme="minorHAnsi" w:cstheme="minorHAnsi"/>
          <w:color w:val="auto"/>
          <w:spacing w:val="-3"/>
          <w:sz w:val="22"/>
          <w:szCs w:val="22"/>
        </w:rPr>
        <w:t>0</w:t>
      </w:r>
      <w:r w:rsidR="00670273" w:rsidRPr="005D4846">
        <w:rPr>
          <w:rFonts w:asciiTheme="minorHAnsi" w:eastAsia="Times New Roman" w:hAnsiTheme="minorHAnsi" w:cstheme="minorHAnsi"/>
          <w:color w:val="auto"/>
          <w:spacing w:val="-3"/>
          <w:sz w:val="22"/>
          <w:szCs w:val="22"/>
        </w:rPr>
        <w:t xml:space="preserve"> kg</w:t>
      </w:r>
      <w:r w:rsidRPr="005D4846">
        <w:rPr>
          <w:rFonts w:asciiTheme="minorHAnsi" w:eastAsia="Times New Roman" w:hAnsiTheme="minorHAnsi" w:cstheme="minorHAnsi"/>
          <w:color w:val="auto"/>
          <w:spacing w:val="-3"/>
          <w:sz w:val="22"/>
          <w:szCs w:val="22"/>
        </w:rPr>
        <w:t>.</w:t>
      </w:r>
    </w:p>
    <w:p w:rsidR="000E2EE3" w:rsidRPr="005D4846" w:rsidRDefault="000E2EE3" w:rsidP="000E2EE3">
      <w:pPr>
        <w:pStyle w:val="Akapitzlist"/>
        <w:numPr>
          <w:ilvl w:val="0"/>
          <w:numId w:val="2"/>
        </w:numPr>
        <w:suppressAutoHyphens w:val="0"/>
        <w:spacing w:line="276" w:lineRule="auto"/>
        <w:ind w:left="723"/>
        <w:jc w:val="both"/>
        <w:rPr>
          <w:rFonts w:asciiTheme="minorHAnsi" w:hAnsiTheme="minorHAnsi" w:cstheme="minorHAnsi"/>
          <w:sz w:val="22"/>
          <w:szCs w:val="22"/>
        </w:rPr>
      </w:pPr>
      <w:r w:rsidRPr="005D4846">
        <w:rPr>
          <w:rFonts w:asciiTheme="minorHAnsi" w:hAnsiTheme="minorHAnsi" w:cstheme="minorHAnsi"/>
          <w:color w:val="auto"/>
          <w:sz w:val="22"/>
          <w:szCs w:val="22"/>
        </w:rPr>
        <w:t>Odbiór odpadów nastąpi z miejsca wskazanego przez Izbę Administracji</w:t>
      </w:r>
      <w:r w:rsidRPr="005D4846">
        <w:rPr>
          <w:rFonts w:asciiTheme="minorHAnsi" w:hAnsiTheme="minorHAnsi" w:cstheme="minorHAnsi"/>
          <w:color w:val="000000"/>
          <w:sz w:val="22"/>
          <w:szCs w:val="22"/>
        </w:rPr>
        <w:t xml:space="preserve"> Skarbowej w Łodzi oraz podległe jednostki  w  terminie ……………..(zgodnie </w:t>
      </w:r>
      <w:r w:rsidRPr="005D4846">
        <w:rPr>
          <w:rFonts w:asciiTheme="minorHAnsi" w:hAnsiTheme="minorHAnsi" w:cstheme="minorHAnsi"/>
          <w:b/>
          <w:color w:val="000000"/>
          <w:sz w:val="22"/>
          <w:szCs w:val="22"/>
        </w:rPr>
        <w:t>z Formul</w:t>
      </w:r>
      <w:r w:rsidR="005D4846">
        <w:rPr>
          <w:rFonts w:asciiTheme="minorHAnsi" w:hAnsiTheme="minorHAnsi" w:cstheme="minorHAnsi"/>
          <w:b/>
          <w:color w:val="000000"/>
          <w:sz w:val="22"/>
          <w:szCs w:val="22"/>
        </w:rPr>
        <w:t>arzem ofertowym – Załącznik nr 2</w:t>
      </w:r>
      <w:r w:rsidRPr="005D4846">
        <w:rPr>
          <w:rFonts w:asciiTheme="minorHAnsi" w:hAnsiTheme="minorHAnsi" w:cstheme="minorHAnsi"/>
          <w:b/>
          <w:color w:val="000000"/>
          <w:sz w:val="22"/>
          <w:szCs w:val="22"/>
        </w:rPr>
        <w:t xml:space="preserve"> do umowy</w:t>
      </w:r>
      <w:r w:rsidRPr="005D4846">
        <w:rPr>
          <w:rFonts w:asciiTheme="minorHAnsi" w:hAnsiTheme="minorHAnsi" w:cstheme="minorHAnsi"/>
          <w:color w:val="000000"/>
          <w:sz w:val="22"/>
          <w:szCs w:val="22"/>
        </w:rPr>
        <w:t xml:space="preserve">) </w:t>
      </w:r>
      <w:r w:rsidRPr="005D4846">
        <w:rPr>
          <w:rFonts w:asciiTheme="minorHAnsi" w:hAnsiTheme="minorHAnsi" w:cstheme="minorHAnsi"/>
          <w:color w:val="auto"/>
          <w:sz w:val="22"/>
          <w:szCs w:val="22"/>
        </w:rPr>
        <w:t>od dnia zgłoszenia, o którym mowa w ust. 1.</w:t>
      </w:r>
    </w:p>
    <w:p w:rsidR="000E2EE3" w:rsidRPr="005D4846" w:rsidRDefault="000E2EE3" w:rsidP="000E2EE3">
      <w:pPr>
        <w:pStyle w:val="Akapitzlist"/>
        <w:numPr>
          <w:ilvl w:val="0"/>
          <w:numId w:val="2"/>
        </w:numPr>
        <w:suppressAutoHyphens w:val="0"/>
        <w:spacing w:line="276" w:lineRule="auto"/>
        <w:ind w:left="723"/>
        <w:jc w:val="both"/>
        <w:rPr>
          <w:rFonts w:asciiTheme="minorHAnsi" w:hAnsiTheme="minorHAnsi" w:cstheme="minorHAnsi"/>
          <w:sz w:val="22"/>
          <w:szCs w:val="22"/>
        </w:rPr>
      </w:pPr>
      <w:r w:rsidRPr="005D4846">
        <w:rPr>
          <w:rFonts w:asciiTheme="minorHAnsi" w:hAnsiTheme="minorHAnsi" w:cstheme="minorHAnsi"/>
          <w:color w:val="000000"/>
          <w:sz w:val="22"/>
          <w:szCs w:val="22"/>
        </w:rPr>
        <w:t xml:space="preserve">Wykaz jednostek wraz z osobami uprawnionymi do zgłaszania odbioru odpadów stanowi </w:t>
      </w:r>
      <w:r w:rsidRPr="005D4846">
        <w:rPr>
          <w:rFonts w:asciiTheme="minorHAnsi" w:hAnsiTheme="minorHAnsi" w:cstheme="minorHAnsi"/>
          <w:b/>
          <w:color w:val="000000"/>
          <w:sz w:val="22"/>
          <w:szCs w:val="22"/>
        </w:rPr>
        <w:lastRenderedPageBreak/>
        <w:t>Załącznik nr 1 do umowy</w:t>
      </w:r>
      <w:r w:rsidRPr="005D4846">
        <w:rPr>
          <w:rFonts w:asciiTheme="minorHAnsi" w:hAnsiTheme="minorHAnsi" w:cstheme="minorHAnsi"/>
          <w:color w:val="000000"/>
          <w:sz w:val="22"/>
          <w:szCs w:val="22"/>
        </w:rPr>
        <w:t xml:space="preserve">. </w:t>
      </w:r>
    </w:p>
    <w:p w:rsidR="000E2EE3" w:rsidRPr="005D4846" w:rsidRDefault="000E2EE3" w:rsidP="000E2EE3">
      <w:pPr>
        <w:pStyle w:val="Akapitzlist"/>
        <w:numPr>
          <w:ilvl w:val="0"/>
          <w:numId w:val="2"/>
        </w:numPr>
        <w:suppressAutoHyphens w:val="0"/>
        <w:spacing w:line="276" w:lineRule="auto"/>
        <w:ind w:left="723"/>
        <w:jc w:val="both"/>
        <w:rPr>
          <w:rFonts w:asciiTheme="minorHAnsi" w:hAnsiTheme="minorHAnsi" w:cstheme="minorHAnsi"/>
          <w:sz w:val="22"/>
          <w:szCs w:val="22"/>
        </w:rPr>
      </w:pPr>
      <w:r w:rsidRPr="005D4846">
        <w:rPr>
          <w:rFonts w:asciiTheme="minorHAnsi" w:hAnsiTheme="minorHAnsi" w:cstheme="minorHAnsi"/>
          <w:sz w:val="22"/>
          <w:szCs w:val="22"/>
        </w:rPr>
        <w:t>Przez cały okres świadczenia usługi, Wykonawca zobowiązany jest do posiadania ważnego:</w:t>
      </w:r>
    </w:p>
    <w:p w:rsidR="000E2EE3" w:rsidRPr="005D4846" w:rsidRDefault="000E2EE3" w:rsidP="000E2EE3">
      <w:pPr>
        <w:pStyle w:val="Zawartotabeli"/>
        <w:numPr>
          <w:ilvl w:val="0"/>
          <w:numId w:val="5"/>
        </w:numPr>
        <w:spacing w:line="276" w:lineRule="auto"/>
        <w:jc w:val="both"/>
        <w:rPr>
          <w:rFonts w:asciiTheme="minorHAnsi" w:hAnsiTheme="minorHAnsi" w:cstheme="minorHAnsi"/>
          <w:sz w:val="22"/>
          <w:szCs w:val="22"/>
        </w:rPr>
      </w:pPr>
      <w:r w:rsidRPr="005D4846">
        <w:rPr>
          <w:rFonts w:asciiTheme="minorHAnsi" w:hAnsiTheme="minorHAnsi" w:cstheme="minorHAnsi"/>
          <w:sz w:val="22"/>
          <w:szCs w:val="22"/>
        </w:rPr>
        <w:t xml:space="preserve">uprawnienia w formie zezwolenia  lub pozwolenia wydanego przez właściwy dla wykonawcy organ na prowadzenie gospodarki odpadami tj. zbieranie i przetwarzanie odpadów będących przedmiotem zamówienia </w:t>
      </w:r>
      <w:r w:rsidRPr="005D4846">
        <w:rPr>
          <w:rFonts w:asciiTheme="minorHAnsi" w:hAnsiTheme="minorHAnsi" w:cstheme="minorHAnsi"/>
          <w:i/>
          <w:sz w:val="22"/>
          <w:szCs w:val="22"/>
        </w:rPr>
        <w:t>(nazwa dokumentu zostanie uzupełniona po przedłożeniu przez Wykonawcę)</w:t>
      </w:r>
      <w:r w:rsidRPr="005D4846">
        <w:rPr>
          <w:rFonts w:asciiTheme="minorHAnsi" w:hAnsiTheme="minorHAnsi" w:cstheme="minorHAnsi"/>
          <w:sz w:val="22"/>
          <w:szCs w:val="22"/>
        </w:rPr>
        <w:t>,</w:t>
      </w:r>
    </w:p>
    <w:p w:rsidR="000E2EE3" w:rsidRPr="005D4846" w:rsidRDefault="000E2EE3" w:rsidP="000E2EE3">
      <w:pPr>
        <w:pStyle w:val="Zawartotabeli"/>
        <w:numPr>
          <w:ilvl w:val="0"/>
          <w:numId w:val="5"/>
        </w:numPr>
        <w:spacing w:line="276" w:lineRule="auto"/>
        <w:jc w:val="both"/>
        <w:rPr>
          <w:rFonts w:asciiTheme="minorHAnsi" w:hAnsiTheme="minorHAnsi" w:cstheme="minorHAnsi"/>
          <w:sz w:val="22"/>
          <w:szCs w:val="22"/>
        </w:rPr>
      </w:pPr>
      <w:r w:rsidRPr="005D4846">
        <w:rPr>
          <w:rFonts w:asciiTheme="minorHAnsi" w:hAnsiTheme="minorHAnsi" w:cstheme="minorHAnsi"/>
          <w:sz w:val="22"/>
          <w:szCs w:val="22"/>
        </w:rPr>
        <w:t xml:space="preserve">wpisu do rejestru BDO (Baza danych o produktach i opakowaniach oraz </w:t>
      </w:r>
      <w:r w:rsidRPr="005D4846">
        <w:rPr>
          <w:rFonts w:asciiTheme="minorHAnsi" w:hAnsiTheme="minorHAnsi" w:cstheme="minorHAnsi"/>
          <w:sz w:val="22"/>
          <w:szCs w:val="22"/>
        </w:rPr>
        <w:br/>
        <w:t>o gospodarce odpadami), w zakresie uprawnienia do transportu odpadów.</w:t>
      </w:r>
    </w:p>
    <w:p w:rsidR="000E2EE3" w:rsidRPr="005D4846" w:rsidRDefault="000E2EE3" w:rsidP="000E2EE3">
      <w:pPr>
        <w:widowControl/>
        <w:numPr>
          <w:ilvl w:val="0"/>
          <w:numId w:val="2"/>
        </w:numPr>
        <w:spacing w:line="276" w:lineRule="auto"/>
        <w:ind w:left="709"/>
        <w:jc w:val="both"/>
        <w:rPr>
          <w:rFonts w:asciiTheme="minorHAnsi" w:hAnsiTheme="minorHAnsi" w:cstheme="minorHAnsi"/>
          <w:sz w:val="22"/>
          <w:szCs w:val="22"/>
        </w:rPr>
      </w:pPr>
      <w:r w:rsidRPr="005D4846">
        <w:rPr>
          <w:rFonts w:asciiTheme="minorHAnsi" w:hAnsiTheme="minorHAnsi" w:cstheme="minorHAnsi"/>
          <w:sz w:val="22"/>
          <w:szCs w:val="22"/>
        </w:rPr>
        <w:t>Dowodem przekazania odpadu Wykonawcy jest karta przekazania odpadu, którą sporządza się  w systemie BDO.</w:t>
      </w:r>
    </w:p>
    <w:p w:rsidR="000E2EE3" w:rsidRPr="005D4846" w:rsidRDefault="000E2EE3" w:rsidP="000E2EE3">
      <w:pPr>
        <w:widowControl/>
        <w:numPr>
          <w:ilvl w:val="0"/>
          <w:numId w:val="2"/>
        </w:numPr>
        <w:spacing w:line="276" w:lineRule="auto"/>
        <w:ind w:left="709"/>
        <w:jc w:val="both"/>
        <w:rPr>
          <w:rFonts w:asciiTheme="minorHAnsi" w:hAnsiTheme="minorHAnsi" w:cstheme="minorHAnsi"/>
          <w:sz w:val="22"/>
          <w:szCs w:val="22"/>
        </w:rPr>
      </w:pPr>
      <w:r w:rsidRPr="005D4846">
        <w:rPr>
          <w:rFonts w:asciiTheme="minorHAnsi" w:hAnsiTheme="minorHAnsi" w:cstheme="minorHAnsi"/>
          <w:sz w:val="22"/>
          <w:szCs w:val="22"/>
        </w:rPr>
        <w:t>Wykonawca może powierzyć podwykonawcom odbiór odpadów, pod warunkiem, że posiadają niezbędne zezwolenia. W takim przypadku Wykonawca odpowiada za działania i zaniechania tych osób jak własne działania i zaniechania zgodnie z § 6 umowy.</w:t>
      </w:r>
    </w:p>
    <w:p w:rsidR="000E2EE3" w:rsidRPr="005D4846" w:rsidRDefault="000E2EE3" w:rsidP="000E2EE3">
      <w:pPr>
        <w:widowControl/>
        <w:spacing w:line="276" w:lineRule="auto"/>
        <w:ind w:left="709"/>
        <w:jc w:val="both"/>
        <w:rPr>
          <w:rFonts w:asciiTheme="minorHAnsi" w:hAnsiTheme="minorHAnsi" w:cstheme="minorHAnsi"/>
          <w:sz w:val="22"/>
          <w:szCs w:val="22"/>
        </w:rPr>
      </w:pPr>
    </w:p>
    <w:p w:rsidR="000E2EE3" w:rsidRPr="005D4846" w:rsidRDefault="000E2EE3" w:rsidP="000E2EE3">
      <w:pPr>
        <w:spacing w:line="276" w:lineRule="auto"/>
        <w:jc w:val="center"/>
        <w:rPr>
          <w:rFonts w:asciiTheme="minorHAnsi" w:hAnsiTheme="minorHAnsi" w:cstheme="minorHAnsi"/>
          <w:sz w:val="22"/>
          <w:szCs w:val="22"/>
        </w:rPr>
      </w:pPr>
      <w:r w:rsidRPr="005D4846">
        <w:rPr>
          <w:rFonts w:asciiTheme="minorHAnsi" w:hAnsiTheme="minorHAnsi" w:cstheme="minorHAnsi"/>
          <w:b/>
          <w:color w:val="000000"/>
          <w:sz w:val="22"/>
          <w:szCs w:val="22"/>
        </w:rPr>
        <w:t>§ 3</w:t>
      </w:r>
    </w:p>
    <w:p w:rsidR="000E2EE3" w:rsidRPr="005D4846" w:rsidRDefault="000E2EE3" w:rsidP="000E2EE3">
      <w:pPr>
        <w:spacing w:line="276" w:lineRule="auto"/>
        <w:jc w:val="center"/>
        <w:rPr>
          <w:rFonts w:asciiTheme="minorHAnsi" w:hAnsiTheme="minorHAnsi" w:cstheme="minorHAnsi"/>
          <w:sz w:val="22"/>
          <w:szCs w:val="22"/>
        </w:rPr>
      </w:pPr>
      <w:r w:rsidRPr="005D4846">
        <w:rPr>
          <w:rFonts w:asciiTheme="minorHAnsi" w:hAnsiTheme="minorHAnsi" w:cstheme="minorHAnsi"/>
          <w:b/>
          <w:color w:val="000000"/>
          <w:sz w:val="22"/>
          <w:szCs w:val="22"/>
        </w:rPr>
        <w:t>Wartość przedmiotu umowy i warunki płatności</w:t>
      </w:r>
    </w:p>
    <w:p w:rsidR="000E2EE3" w:rsidRPr="005D4846" w:rsidRDefault="000E2EE3" w:rsidP="000E2EE3">
      <w:pPr>
        <w:widowControl/>
        <w:numPr>
          <w:ilvl w:val="0"/>
          <w:numId w:val="10"/>
        </w:numPr>
        <w:suppressAutoHyphens w:val="0"/>
        <w:autoSpaceDE w:val="0"/>
        <w:spacing w:line="276" w:lineRule="auto"/>
        <w:jc w:val="both"/>
        <w:rPr>
          <w:rFonts w:asciiTheme="minorHAnsi" w:hAnsiTheme="minorHAnsi" w:cstheme="minorHAnsi"/>
          <w:sz w:val="22"/>
          <w:szCs w:val="22"/>
        </w:rPr>
      </w:pPr>
      <w:r w:rsidRPr="005D4846">
        <w:rPr>
          <w:rFonts w:asciiTheme="minorHAnsi" w:eastAsia="Times New Roman" w:hAnsiTheme="minorHAnsi" w:cstheme="minorHAnsi"/>
          <w:sz w:val="22"/>
          <w:szCs w:val="22"/>
          <w:lang w:eastAsia="pl-PL"/>
        </w:rPr>
        <w:t xml:space="preserve">Z tytułu realizacji niniejszej umowy Wykonawca otrzyma wynagrodzenie brutto </w:t>
      </w:r>
      <w:r w:rsidRPr="005D4846">
        <w:rPr>
          <w:rFonts w:asciiTheme="minorHAnsi" w:eastAsia="Times New Roman" w:hAnsiTheme="minorHAnsi" w:cstheme="minorHAnsi"/>
          <w:sz w:val="22"/>
          <w:szCs w:val="22"/>
          <w:lang w:eastAsia="pl-PL"/>
        </w:rPr>
        <w:br/>
        <w:t xml:space="preserve">w maksymalnej kwocie …….. zł brutto (słownie………………..), </w:t>
      </w:r>
      <w:r w:rsidRPr="005D4846">
        <w:rPr>
          <w:rFonts w:asciiTheme="minorHAnsi" w:hAnsiTheme="minorHAnsi" w:cstheme="minorHAnsi"/>
          <w:sz w:val="22"/>
          <w:szCs w:val="22"/>
        </w:rPr>
        <w:t>zgodnie z  Formularzem ofertowym (</w:t>
      </w:r>
      <w:r w:rsidRPr="005D4846">
        <w:rPr>
          <w:rFonts w:asciiTheme="minorHAnsi" w:hAnsiTheme="minorHAnsi" w:cstheme="minorHAnsi"/>
          <w:b/>
          <w:sz w:val="22"/>
          <w:szCs w:val="22"/>
        </w:rPr>
        <w:t>Załącznik nr 2 do umowy</w:t>
      </w:r>
      <w:r w:rsidRPr="005D4846">
        <w:rPr>
          <w:rFonts w:asciiTheme="minorHAnsi" w:hAnsiTheme="minorHAnsi" w:cstheme="minorHAnsi"/>
          <w:sz w:val="22"/>
          <w:szCs w:val="22"/>
        </w:rPr>
        <w:t>).</w:t>
      </w:r>
    </w:p>
    <w:p w:rsidR="000E2EE3" w:rsidRPr="005D4846" w:rsidRDefault="000E2EE3" w:rsidP="000E2EE3">
      <w:pPr>
        <w:widowControl/>
        <w:numPr>
          <w:ilvl w:val="0"/>
          <w:numId w:val="10"/>
        </w:numPr>
        <w:suppressAutoHyphens w:val="0"/>
        <w:autoSpaceDE w:val="0"/>
        <w:spacing w:line="276" w:lineRule="auto"/>
        <w:jc w:val="both"/>
        <w:rPr>
          <w:rFonts w:asciiTheme="minorHAnsi" w:hAnsiTheme="minorHAnsi" w:cstheme="minorHAnsi"/>
          <w:sz w:val="22"/>
          <w:szCs w:val="22"/>
        </w:rPr>
      </w:pPr>
      <w:r w:rsidRPr="005D4846">
        <w:rPr>
          <w:rFonts w:asciiTheme="minorHAnsi" w:eastAsia="Times New Roman" w:hAnsiTheme="minorHAnsi" w:cstheme="minorHAnsi"/>
          <w:sz w:val="22"/>
          <w:szCs w:val="22"/>
          <w:lang w:eastAsia="pl-PL"/>
        </w:rPr>
        <w:t xml:space="preserve">Podane w Formularzu ofertowym ilości są wielkościami oszacowanymi przez Zamawiającego. Powyższe dane mają charakter informacyjny, służą wyłącznie do obliczenia ceny oferty oraz umożliwienia porównania ofert i nie mogą stanowić podstawy do jakichkolwiek roszczeń ze strony wykonawcy. Wynagrodzenie wykonawcy będzie obliczane według cen jednostkowych określonych w ofercie i usług wykonanych na etapie realizacji przedmiotu zamówienia. </w:t>
      </w:r>
    </w:p>
    <w:p w:rsidR="000E2EE3" w:rsidRPr="005D4846" w:rsidRDefault="000E2EE3" w:rsidP="000E2EE3">
      <w:pPr>
        <w:widowControl/>
        <w:numPr>
          <w:ilvl w:val="0"/>
          <w:numId w:val="10"/>
        </w:numPr>
        <w:suppressAutoHyphens w:val="0"/>
        <w:autoSpaceDE w:val="0"/>
        <w:spacing w:line="276" w:lineRule="auto"/>
        <w:jc w:val="both"/>
        <w:rPr>
          <w:rFonts w:asciiTheme="minorHAnsi" w:hAnsiTheme="minorHAnsi" w:cstheme="minorHAnsi"/>
          <w:sz w:val="22"/>
          <w:szCs w:val="22"/>
        </w:rPr>
      </w:pPr>
      <w:r w:rsidRPr="005D4846">
        <w:rPr>
          <w:rFonts w:asciiTheme="minorHAnsi" w:hAnsiTheme="minorHAnsi" w:cstheme="minorHAnsi"/>
          <w:color w:val="000000"/>
          <w:sz w:val="22"/>
          <w:szCs w:val="22"/>
        </w:rPr>
        <w:t>Wykonawca będzie wystawiać faktury po zrealizowaniu zamówienia.</w:t>
      </w:r>
      <w:r w:rsidRPr="005D4846">
        <w:rPr>
          <w:rFonts w:asciiTheme="minorHAnsi" w:eastAsia="Times New Roman" w:hAnsiTheme="minorHAnsi" w:cstheme="minorHAnsi"/>
          <w:bCs/>
          <w:sz w:val="22"/>
          <w:szCs w:val="22"/>
          <w:lang w:eastAsia="ar-SA"/>
        </w:rPr>
        <w:t xml:space="preserve"> </w:t>
      </w:r>
      <w:r w:rsidRPr="005D4846">
        <w:rPr>
          <w:rFonts w:asciiTheme="minorHAnsi" w:hAnsiTheme="minorHAnsi" w:cstheme="minorHAnsi"/>
          <w:color w:val="000000"/>
          <w:sz w:val="22"/>
          <w:szCs w:val="22"/>
        </w:rPr>
        <w:t>W przypadku odbioru odpadów w danym miesiącu od więcej niż jednej jednostki, Wykonawca wystawi fakturę zbiorczą z wyszczególnieniem wszystkich jednostek, od których odpady zostały odebrane.</w:t>
      </w:r>
    </w:p>
    <w:p w:rsidR="000E2EE3" w:rsidRPr="005D4846" w:rsidRDefault="000E2EE3" w:rsidP="000E2EE3">
      <w:pPr>
        <w:widowControl/>
        <w:numPr>
          <w:ilvl w:val="0"/>
          <w:numId w:val="10"/>
        </w:numPr>
        <w:suppressAutoHyphens w:val="0"/>
        <w:autoSpaceDE w:val="0"/>
        <w:spacing w:line="276" w:lineRule="auto"/>
        <w:jc w:val="both"/>
        <w:rPr>
          <w:rFonts w:asciiTheme="minorHAnsi" w:hAnsiTheme="minorHAnsi" w:cstheme="minorHAnsi"/>
          <w:sz w:val="22"/>
          <w:szCs w:val="22"/>
        </w:rPr>
      </w:pPr>
      <w:r w:rsidRPr="005D4846">
        <w:rPr>
          <w:rFonts w:asciiTheme="minorHAnsi" w:hAnsiTheme="minorHAnsi" w:cstheme="minorHAnsi"/>
          <w:color w:val="000000"/>
          <w:sz w:val="22"/>
          <w:szCs w:val="22"/>
        </w:rPr>
        <w:t>Płatność dokonywana będzie przelewem, na rachunek bankowy Wykonawcy wskazany na fakturze, w terminie 30 dni od dnia doręczenia prawidłowo wystawionej faktury przez Wykonawcę.</w:t>
      </w:r>
    </w:p>
    <w:p w:rsidR="000E2EE3" w:rsidRPr="005D4846" w:rsidRDefault="000E2EE3" w:rsidP="000E2EE3">
      <w:pPr>
        <w:widowControl/>
        <w:numPr>
          <w:ilvl w:val="0"/>
          <w:numId w:val="10"/>
        </w:numPr>
        <w:suppressAutoHyphens w:val="0"/>
        <w:autoSpaceDE w:val="0"/>
        <w:spacing w:line="276" w:lineRule="auto"/>
        <w:jc w:val="both"/>
        <w:rPr>
          <w:rFonts w:asciiTheme="minorHAnsi" w:hAnsiTheme="minorHAnsi" w:cstheme="minorHAnsi"/>
          <w:sz w:val="22"/>
          <w:szCs w:val="22"/>
        </w:rPr>
      </w:pPr>
      <w:r w:rsidRPr="005D4846">
        <w:rPr>
          <w:rFonts w:asciiTheme="minorHAnsi" w:hAnsiTheme="minorHAnsi" w:cstheme="minorHAnsi"/>
          <w:sz w:val="22"/>
          <w:szCs w:val="22"/>
        </w:rPr>
        <w:t>Wykonawca, zgodnie z ustawą z dni</w:t>
      </w:r>
      <w:r w:rsidR="00FC3433" w:rsidRPr="005D4846">
        <w:rPr>
          <w:rFonts w:asciiTheme="minorHAnsi" w:hAnsiTheme="minorHAnsi" w:cstheme="minorHAnsi"/>
          <w:sz w:val="22"/>
          <w:szCs w:val="22"/>
        </w:rPr>
        <w:t>a</w:t>
      </w:r>
      <w:r w:rsidRPr="005D4846">
        <w:rPr>
          <w:rFonts w:asciiTheme="minorHAnsi" w:hAnsiTheme="minorHAnsi" w:cstheme="minorHAnsi"/>
          <w:sz w:val="22"/>
          <w:szCs w:val="22"/>
        </w:rPr>
        <w:t xml:space="preserve"> 9 listopada 2018 r. o elektronicznym fakturowaniu </w:t>
      </w:r>
      <w:r w:rsidRPr="005D4846">
        <w:rPr>
          <w:rFonts w:asciiTheme="minorHAnsi" w:hAnsiTheme="minorHAnsi" w:cstheme="minorHAnsi"/>
          <w:sz w:val="22"/>
          <w:szCs w:val="22"/>
        </w:rPr>
        <w:br/>
        <w:t xml:space="preserve">w zamówieniach publicznych, koncesjach na roboty budowlane lub usługi oraz partnerstwie publiczno-prywatnym (Dz. U. z 2020r., poz. 1666), może wysyłać Zamawiającemu ustrukturyzowane faktury elektroniczne za pośrednictwem </w:t>
      </w:r>
      <w:r w:rsidRPr="005D4846">
        <w:rPr>
          <w:rFonts w:asciiTheme="minorHAnsi" w:hAnsiTheme="minorHAnsi" w:cstheme="minorHAnsi"/>
          <w:color w:val="1A1A1A"/>
          <w:sz w:val="22"/>
          <w:szCs w:val="22"/>
        </w:rPr>
        <w:t>Platformy Elektronicznego Fakturowania (PEF), https://efaktura.gov.pl/</w:t>
      </w:r>
      <w:r w:rsidRPr="005D4846">
        <w:rPr>
          <w:rFonts w:asciiTheme="minorHAnsi" w:hAnsiTheme="minorHAnsi" w:cstheme="minorHAnsi"/>
          <w:sz w:val="22"/>
          <w:szCs w:val="22"/>
        </w:rPr>
        <w:t xml:space="preserve">. </w:t>
      </w:r>
    </w:p>
    <w:p w:rsidR="000E2EE3" w:rsidRPr="005D4846" w:rsidRDefault="000E2EE3" w:rsidP="000E2EE3">
      <w:pPr>
        <w:widowControl/>
        <w:numPr>
          <w:ilvl w:val="0"/>
          <w:numId w:val="10"/>
        </w:numPr>
        <w:suppressAutoHyphens w:val="0"/>
        <w:autoSpaceDE w:val="0"/>
        <w:spacing w:line="276" w:lineRule="auto"/>
        <w:jc w:val="both"/>
        <w:rPr>
          <w:rFonts w:asciiTheme="minorHAnsi" w:hAnsiTheme="minorHAnsi" w:cstheme="minorHAnsi"/>
          <w:sz w:val="22"/>
          <w:szCs w:val="22"/>
        </w:rPr>
      </w:pPr>
      <w:r w:rsidRPr="005D4846">
        <w:rPr>
          <w:rFonts w:asciiTheme="minorHAnsi" w:hAnsiTheme="minorHAnsi" w:cstheme="minorHAnsi"/>
          <w:sz w:val="22"/>
          <w:szCs w:val="22"/>
        </w:rPr>
        <w:t>Numer PEPPOL Zamawiającego:  725 10 45 452.</w:t>
      </w:r>
    </w:p>
    <w:p w:rsidR="000E2EE3" w:rsidRPr="005D4846" w:rsidRDefault="000E2EE3" w:rsidP="000E2EE3">
      <w:pPr>
        <w:widowControl/>
        <w:numPr>
          <w:ilvl w:val="0"/>
          <w:numId w:val="10"/>
        </w:numPr>
        <w:suppressAutoHyphens w:val="0"/>
        <w:autoSpaceDE w:val="0"/>
        <w:spacing w:line="276" w:lineRule="auto"/>
        <w:jc w:val="both"/>
        <w:rPr>
          <w:rFonts w:asciiTheme="minorHAnsi" w:hAnsiTheme="minorHAnsi" w:cstheme="minorHAnsi"/>
          <w:sz w:val="22"/>
          <w:szCs w:val="22"/>
        </w:rPr>
      </w:pPr>
      <w:r w:rsidRPr="005D4846">
        <w:rPr>
          <w:rFonts w:asciiTheme="minorHAnsi" w:hAnsiTheme="minorHAnsi" w:cstheme="minorHAnsi"/>
          <w:sz w:val="22"/>
          <w:szCs w:val="22"/>
        </w:rPr>
        <w:t xml:space="preserve">Osobą upoważnioną do kontaktów w sprawie faktur elektronicznych ze strony Zamawiającego jest ………………, </w:t>
      </w:r>
      <w:proofErr w:type="spellStart"/>
      <w:r w:rsidRPr="005D4846">
        <w:rPr>
          <w:rFonts w:asciiTheme="minorHAnsi" w:hAnsiTheme="minorHAnsi" w:cstheme="minorHAnsi"/>
          <w:sz w:val="22"/>
          <w:szCs w:val="22"/>
        </w:rPr>
        <w:t>tel</w:t>
      </w:r>
      <w:proofErr w:type="spellEnd"/>
      <w:r w:rsidRPr="005D4846">
        <w:rPr>
          <w:rFonts w:asciiTheme="minorHAnsi" w:hAnsiTheme="minorHAnsi" w:cstheme="minorHAnsi"/>
          <w:sz w:val="22"/>
          <w:szCs w:val="22"/>
        </w:rPr>
        <w:t>……………….., e-mail:………………………………….</w:t>
      </w:r>
    </w:p>
    <w:p w:rsidR="000E2EE3" w:rsidRPr="005D4846" w:rsidRDefault="000E2EE3" w:rsidP="000E2EE3">
      <w:pPr>
        <w:widowControl/>
        <w:numPr>
          <w:ilvl w:val="0"/>
          <w:numId w:val="10"/>
        </w:numPr>
        <w:suppressAutoHyphens w:val="0"/>
        <w:autoSpaceDE w:val="0"/>
        <w:spacing w:line="276" w:lineRule="auto"/>
        <w:jc w:val="both"/>
        <w:rPr>
          <w:rFonts w:asciiTheme="minorHAnsi" w:hAnsiTheme="minorHAnsi" w:cstheme="minorHAnsi"/>
          <w:sz w:val="22"/>
          <w:szCs w:val="22"/>
        </w:rPr>
      </w:pPr>
      <w:r w:rsidRPr="005D4846">
        <w:rPr>
          <w:rFonts w:asciiTheme="minorHAnsi" w:hAnsiTheme="minorHAnsi" w:cstheme="minorHAnsi"/>
          <w:sz w:val="22"/>
          <w:szCs w:val="22"/>
          <w:highlight w:val="white"/>
        </w:rPr>
        <w:t>Za niedotrzymanie terminu płatności faktury Wykonawca może naliczyć odsetki</w:t>
      </w:r>
      <w:r w:rsidRPr="005D4846">
        <w:rPr>
          <w:rFonts w:asciiTheme="minorHAnsi" w:hAnsiTheme="minorHAnsi" w:cstheme="minorHAnsi"/>
          <w:b/>
          <w:bCs/>
          <w:sz w:val="22"/>
          <w:szCs w:val="22"/>
          <w:highlight w:val="white"/>
          <w:lang w:eastAsia="en-US"/>
        </w:rPr>
        <w:t xml:space="preserve"> </w:t>
      </w:r>
      <w:r w:rsidRPr="005D4846">
        <w:rPr>
          <w:rFonts w:asciiTheme="minorHAnsi" w:hAnsiTheme="minorHAnsi" w:cstheme="minorHAnsi"/>
          <w:sz w:val="22"/>
          <w:szCs w:val="22"/>
          <w:highlight w:val="white"/>
        </w:rPr>
        <w:t xml:space="preserve">za opóźnienie w płatności w wysokości określonej w ustawie z dnia 8 marca 2013 r. </w:t>
      </w:r>
      <w:r w:rsidRPr="005D4846">
        <w:rPr>
          <w:rFonts w:asciiTheme="minorHAnsi" w:hAnsiTheme="minorHAnsi" w:cstheme="minorHAnsi"/>
          <w:sz w:val="22"/>
          <w:szCs w:val="22"/>
        </w:rPr>
        <w:br/>
        <w:t>o przeciwdziałaniu nadmiernym opóźnieniom w transakcjach handlowych  (</w:t>
      </w:r>
      <w:proofErr w:type="spellStart"/>
      <w:r w:rsidRPr="005D4846">
        <w:rPr>
          <w:rFonts w:asciiTheme="minorHAnsi" w:hAnsiTheme="minorHAnsi" w:cstheme="minorHAnsi"/>
          <w:sz w:val="22"/>
          <w:szCs w:val="22"/>
        </w:rPr>
        <w:t>t.j</w:t>
      </w:r>
      <w:proofErr w:type="spellEnd"/>
      <w:r w:rsidRPr="005D4846">
        <w:rPr>
          <w:rFonts w:asciiTheme="minorHAnsi" w:hAnsiTheme="minorHAnsi" w:cstheme="minorHAnsi"/>
          <w:sz w:val="22"/>
          <w:szCs w:val="22"/>
        </w:rPr>
        <w:t>. Dz. U. z 2021 r. poz. 424).</w:t>
      </w:r>
    </w:p>
    <w:p w:rsidR="000E2EE3" w:rsidRPr="005D4846" w:rsidRDefault="000E2EE3" w:rsidP="000E2EE3">
      <w:pPr>
        <w:widowControl/>
        <w:numPr>
          <w:ilvl w:val="0"/>
          <w:numId w:val="10"/>
        </w:numPr>
        <w:suppressAutoHyphens w:val="0"/>
        <w:autoSpaceDE w:val="0"/>
        <w:spacing w:line="276" w:lineRule="auto"/>
        <w:jc w:val="both"/>
        <w:rPr>
          <w:rFonts w:asciiTheme="minorHAnsi" w:hAnsiTheme="minorHAnsi" w:cstheme="minorHAnsi"/>
          <w:sz w:val="22"/>
          <w:szCs w:val="22"/>
        </w:rPr>
      </w:pPr>
      <w:r w:rsidRPr="005D4846">
        <w:rPr>
          <w:rFonts w:asciiTheme="minorHAnsi" w:hAnsiTheme="minorHAnsi" w:cstheme="minorHAnsi"/>
          <w:sz w:val="22"/>
          <w:szCs w:val="22"/>
        </w:rPr>
        <w:t xml:space="preserve">Dniem zapłaty jest dzień obciążenia rachunku bankowego Zamawiającego. </w:t>
      </w:r>
    </w:p>
    <w:p w:rsidR="000E2EE3" w:rsidRPr="005D4846" w:rsidRDefault="000E2EE3" w:rsidP="000E2EE3">
      <w:pPr>
        <w:spacing w:line="276" w:lineRule="auto"/>
        <w:jc w:val="both"/>
        <w:rPr>
          <w:rFonts w:asciiTheme="minorHAnsi" w:hAnsiTheme="minorHAnsi" w:cstheme="minorHAnsi"/>
          <w:color w:val="000000"/>
          <w:sz w:val="22"/>
          <w:szCs w:val="22"/>
        </w:rPr>
      </w:pPr>
    </w:p>
    <w:p w:rsidR="004D6424" w:rsidRDefault="004D6424" w:rsidP="000E2EE3">
      <w:pPr>
        <w:spacing w:line="276" w:lineRule="auto"/>
        <w:jc w:val="center"/>
        <w:rPr>
          <w:rFonts w:asciiTheme="minorHAnsi" w:hAnsiTheme="minorHAnsi" w:cstheme="minorHAnsi"/>
          <w:b/>
          <w:color w:val="000000"/>
          <w:sz w:val="22"/>
          <w:szCs w:val="22"/>
        </w:rPr>
      </w:pPr>
    </w:p>
    <w:p w:rsidR="004D6424" w:rsidRDefault="004D6424" w:rsidP="000E2EE3">
      <w:pPr>
        <w:spacing w:line="276" w:lineRule="auto"/>
        <w:jc w:val="center"/>
        <w:rPr>
          <w:rFonts w:asciiTheme="minorHAnsi" w:hAnsiTheme="minorHAnsi" w:cstheme="minorHAnsi"/>
          <w:b/>
          <w:color w:val="000000"/>
          <w:sz w:val="22"/>
          <w:szCs w:val="22"/>
        </w:rPr>
      </w:pPr>
    </w:p>
    <w:p w:rsidR="000E2EE3" w:rsidRPr="005D4846" w:rsidRDefault="000E2EE3" w:rsidP="000E2EE3">
      <w:pPr>
        <w:spacing w:line="276" w:lineRule="auto"/>
        <w:jc w:val="center"/>
        <w:rPr>
          <w:rFonts w:asciiTheme="minorHAnsi" w:hAnsiTheme="minorHAnsi" w:cstheme="minorHAnsi"/>
          <w:sz w:val="22"/>
          <w:szCs w:val="22"/>
        </w:rPr>
      </w:pPr>
      <w:r w:rsidRPr="005D4846">
        <w:rPr>
          <w:rFonts w:asciiTheme="minorHAnsi" w:hAnsiTheme="minorHAnsi" w:cstheme="minorHAnsi"/>
          <w:b/>
          <w:color w:val="000000"/>
          <w:sz w:val="22"/>
          <w:szCs w:val="22"/>
        </w:rPr>
        <w:lastRenderedPageBreak/>
        <w:t>§ 4</w:t>
      </w:r>
    </w:p>
    <w:p w:rsidR="000E2EE3" w:rsidRPr="005D4846" w:rsidRDefault="000E2EE3" w:rsidP="000E2EE3">
      <w:pPr>
        <w:spacing w:line="276" w:lineRule="auto"/>
        <w:ind w:left="540" w:hanging="540"/>
        <w:jc w:val="center"/>
        <w:rPr>
          <w:rFonts w:asciiTheme="minorHAnsi" w:hAnsiTheme="minorHAnsi" w:cstheme="minorHAnsi"/>
          <w:sz w:val="22"/>
          <w:szCs w:val="22"/>
        </w:rPr>
      </w:pPr>
      <w:r w:rsidRPr="005D4846">
        <w:rPr>
          <w:rFonts w:asciiTheme="minorHAnsi" w:hAnsiTheme="minorHAnsi" w:cstheme="minorHAnsi"/>
          <w:b/>
          <w:color w:val="000000"/>
          <w:sz w:val="22"/>
          <w:szCs w:val="22"/>
        </w:rPr>
        <w:t>Termin wykonania umowy</w:t>
      </w:r>
    </w:p>
    <w:p w:rsidR="000E2EE3" w:rsidRPr="005D4846" w:rsidRDefault="000E2EE3" w:rsidP="000E2EE3">
      <w:pPr>
        <w:spacing w:line="276" w:lineRule="auto"/>
        <w:jc w:val="both"/>
        <w:rPr>
          <w:rFonts w:asciiTheme="minorHAnsi" w:hAnsiTheme="minorHAnsi" w:cstheme="minorHAnsi"/>
          <w:color w:val="000000"/>
          <w:sz w:val="22"/>
          <w:szCs w:val="22"/>
        </w:rPr>
      </w:pPr>
      <w:r w:rsidRPr="005D4846">
        <w:rPr>
          <w:rFonts w:asciiTheme="minorHAnsi" w:hAnsiTheme="minorHAnsi" w:cstheme="minorHAnsi"/>
          <w:color w:val="000000"/>
          <w:sz w:val="22"/>
          <w:szCs w:val="22"/>
        </w:rPr>
        <w:t xml:space="preserve">Umowa zostaje zawarta na okres 12 miesięcy od </w:t>
      </w:r>
      <w:r w:rsidR="004D6424">
        <w:rPr>
          <w:rFonts w:asciiTheme="minorHAnsi" w:hAnsiTheme="minorHAnsi" w:cstheme="minorHAnsi"/>
          <w:color w:val="000000"/>
          <w:sz w:val="22"/>
          <w:szCs w:val="22"/>
        </w:rPr>
        <w:t xml:space="preserve">daty podpisania umowy </w:t>
      </w:r>
      <w:r w:rsidRPr="005D4846">
        <w:rPr>
          <w:rFonts w:asciiTheme="minorHAnsi" w:hAnsiTheme="minorHAnsi" w:cstheme="minorHAnsi"/>
          <w:color w:val="000000"/>
          <w:sz w:val="22"/>
          <w:szCs w:val="22"/>
        </w:rPr>
        <w:t>lub do wyczerpania środków, o których mowa w §</w:t>
      </w:r>
      <w:r w:rsidRPr="005D4846">
        <w:rPr>
          <w:rFonts w:asciiTheme="minorHAnsi" w:hAnsiTheme="minorHAnsi" w:cstheme="minorHAnsi"/>
          <w:b/>
          <w:color w:val="000000"/>
          <w:sz w:val="22"/>
          <w:szCs w:val="22"/>
        </w:rPr>
        <w:t xml:space="preserve"> </w:t>
      </w:r>
      <w:r w:rsidRPr="005D4846">
        <w:rPr>
          <w:rFonts w:asciiTheme="minorHAnsi" w:hAnsiTheme="minorHAnsi" w:cstheme="minorHAnsi"/>
          <w:color w:val="000000"/>
          <w:sz w:val="22"/>
          <w:szCs w:val="22"/>
        </w:rPr>
        <w:t xml:space="preserve">3 ust. 1 umowy </w:t>
      </w:r>
      <w:r w:rsidRPr="005D4846">
        <w:rPr>
          <w:rFonts w:asciiTheme="minorHAnsi" w:hAnsiTheme="minorHAnsi" w:cstheme="minorHAnsi"/>
          <w:sz w:val="22"/>
          <w:szCs w:val="22"/>
          <w:lang w:eastAsia="pl-PL"/>
        </w:rPr>
        <w:t>(w zale</w:t>
      </w:r>
      <w:r w:rsidRPr="005D4846">
        <w:rPr>
          <w:rFonts w:asciiTheme="minorHAnsi" w:eastAsia="TimesNewRoman" w:hAnsiTheme="minorHAnsi" w:cstheme="minorHAnsi"/>
          <w:sz w:val="22"/>
          <w:szCs w:val="22"/>
          <w:lang w:eastAsia="pl-PL"/>
        </w:rPr>
        <w:t>ż</w:t>
      </w:r>
      <w:r w:rsidRPr="005D4846">
        <w:rPr>
          <w:rFonts w:asciiTheme="minorHAnsi" w:hAnsiTheme="minorHAnsi" w:cstheme="minorHAnsi"/>
          <w:sz w:val="22"/>
          <w:szCs w:val="22"/>
          <w:lang w:eastAsia="pl-PL"/>
        </w:rPr>
        <w:t>no</w:t>
      </w:r>
      <w:r w:rsidRPr="005D4846">
        <w:rPr>
          <w:rFonts w:asciiTheme="minorHAnsi" w:eastAsia="TimesNewRoman" w:hAnsiTheme="minorHAnsi" w:cstheme="minorHAnsi"/>
          <w:sz w:val="22"/>
          <w:szCs w:val="22"/>
          <w:lang w:eastAsia="pl-PL"/>
        </w:rPr>
        <w:t>ś</w:t>
      </w:r>
      <w:r w:rsidRPr="005D4846">
        <w:rPr>
          <w:rFonts w:asciiTheme="minorHAnsi" w:hAnsiTheme="minorHAnsi" w:cstheme="minorHAnsi"/>
          <w:sz w:val="22"/>
          <w:szCs w:val="22"/>
          <w:lang w:eastAsia="pl-PL"/>
        </w:rPr>
        <w:t>ci od tego, która okoliczno</w:t>
      </w:r>
      <w:r w:rsidRPr="005D4846">
        <w:rPr>
          <w:rFonts w:asciiTheme="minorHAnsi" w:eastAsia="TimesNewRoman" w:hAnsiTheme="minorHAnsi" w:cstheme="minorHAnsi"/>
          <w:sz w:val="22"/>
          <w:szCs w:val="22"/>
          <w:lang w:eastAsia="pl-PL"/>
        </w:rPr>
        <w:t xml:space="preserve">ść </w:t>
      </w:r>
      <w:r w:rsidRPr="005D4846">
        <w:rPr>
          <w:rFonts w:asciiTheme="minorHAnsi" w:hAnsiTheme="minorHAnsi" w:cstheme="minorHAnsi"/>
          <w:sz w:val="22"/>
          <w:szCs w:val="22"/>
          <w:lang w:eastAsia="pl-PL"/>
        </w:rPr>
        <w:t>nast</w:t>
      </w:r>
      <w:r w:rsidRPr="005D4846">
        <w:rPr>
          <w:rFonts w:asciiTheme="minorHAnsi" w:eastAsia="TimesNewRoman" w:hAnsiTheme="minorHAnsi" w:cstheme="minorHAnsi"/>
          <w:sz w:val="22"/>
          <w:szCs w:val="22"/>
          <w:lang w:eastAsia="pl-PL"/>
        </w:rPr>
        <w:t>ą</w:t>
      </w:r>
      <w:r w:rsidRPr="005D4846">
        <w:rPr>
          <w:rFonts w:asciiTheme="minorHAnsi" w:hAnsiTheme="minorHAnsi" w:cstheme="minorHAnsi"/>
          <w:sz w:val="22"/>
          <w:szCs w:val="22"/>
          <w:lang w:eastAsia="pl-PL"/>
        </w:rPr>
        <w:t>pi wcze</w:t>
      </w:r>
      <w:r w:rsidRPr="005D4846">
        <w:rPr>
          <w:rFonts w:asciiTheme="minorHAnsi" w:eastAsia="TimesNewRoman" w:hAnsiTheme="minorHAnsi" w:cstheme="minorHAnsi"/>
          <w:sz w:val="22"/>
          <w:szCs w:val="22"/>
          <w:lang w:eastAsia="pl-PL"/>
        </w:rPr>
        <w:t>ś</w:t>
      </w:r>
      <w:r w:rsidRPr="005D4846">
        <w:rPr>
          <w:rFonts w:asciiTheme="minorHAnsi" w:hAnsiTheme="minorHAnsi" w:cstheme="minorHAnsi"/>
          <w:sz w:val="22"/>
          <w:szCs w:val="22"/>
          <w:lang w:eastAsia="pl-PL"/>
        </w:rPr>
        <w:t>niej).</w:t>
      </w:r>
    </w:p>
    <w:p w:rsidR="000E2EE3" w:rsidRPr="005D4846" w:rsidRDefault="000E2EE3" w:rsidP="000E2EE3">
      <w:pPr>
        <w:spacing w:line="276" w:lineRule="auto"/>
        <w:jc w:val="both"/>
        <w:rPr>
          <w:rFonts w:asciiTheme="minorHAnsi" w:hAnsiTheme="minorHAnsi" w:cstheme="minorHAnsi"/>
          <w:sz w:val="22"/>
          <w:szCs w:val="22"/>
          <w:lang w:eastAsia="pl-PL"/>
        </w:rPr>
      </w:pPr>
    </w:p>
    <w:p w:rsidR="000E2EE3" w:rsidRPr="005D4846" w:rsidRDefault="000E2EE3" w:rsidP="000E2EE3">
      <w:pPr>
        <w:spacing w:line="276" w:lineRule="auto"/>
        <w:ind w:left="540" w:hanging="540"/>
        <w:jc w:val="center"/>
        <w:rPr>
          <w:rFonts w:asciiTheme="minorHAnsi" w:hAnsiTheme="minorHAnsi" w:cstheme="minorHAnsi"/>
          <w:sz w:val="22"/>
          <w:szCs w:val="22"/>
        </w:rPr>
      </w:pPr>
      <w:r w:rsidRPr="005D4846">
        <w:rPr>
          <w:rFonts w:asciiTheme="minorHAnsi" w:hAnsiTheme="minorHAnsi" w:cstheme="minorHAnsi"/>
          <w:b/>
          <w:color w:val="000000"/>
          <w:sz w:val="22"/>
          <w:szCs w:val="22"/>
        </w:rPr>
        <w:t>§ 5</w:t>
      </w:r>
    </w:p>
    <w:p w:rsidR="000E2EE3" w:rsidRPr="005D4846" w:rsidRDefault="000E2EE3" w:rsidP="000E2EE3">
      <w:pPr>
        <w:spacing w:line="276" w:lineRule="auto"/>
        <w:ind w:left="540" w:hanging="540"/>
        <w:jc w:val="center"/>
        <w:rPr>
          <w:rFonts w:asciiTheme="minorHAnsi" w:hAnsiTheme="minorHAnsi" w:cstheme="minorHAnsi"/>
          <w:sz w:val="22"/>
          <w:szCs w:val="22"/>
        </w:rPr>
      </w:pPr>
      <w:r w:rsidRPr="005D4846">
        <w:rPr>
          <w:rFonts w:asciiTheme="minorHAnsi" w:hAnsiTheme="minorHAnsi" w:cstheme="minorHAnsi"/>
          <w:b/>
          <w:color w:val="000000"/>
          <w:sz w:val="22"/>
          <w:szCs w:val="22"/>
        </w:rPr>
        <w:t>Odstąpienie od umowy</w:t>
      </w:r>
    </w:p>
    <w:p w:rsidR="000E2EE3" w:rsidRPr="005D4846" w:rsidRDefault="000E2EE3" w:rsidP="000E2EE3">
      <w:pPr>
        <w:numPr>
          <w:ilvl w:val="0"/>
          <w:numId w:val="4"/>
        </w:numPr>
        <w:spacing w:line="276" w:lineRule="auto"/>
        <w:jc w:val="both"/>
        <w:rPr>
          <w:rFonts w:asciiTheme="minorHAnsi" w:hAnsiTheme="minorHAnsi" w:cstheme="minorHAnsi"/>
          <w:sz w:val="22"/>
          <w:szCs w:val="22"/>
        </w:rPr>
      </w:pPr>
      <w:r w:rsidRPr="005D4846">
        <w:rPr>
          <w:rFonts w:asciiTheme="minorHAnsi" w:hAnsiTheme="minorHAnsi" w:cstheme="minorHAnsi"/>
          <w:sz w:val="22"/>
          <w:szCs w:val="22"/>
        </w:rPr>
        <w:t>Zamawiający może odstąpić od umowy jeżeli:</w:t>
      </w:r>
    </w:p>
    <w:p w:rsidR="000E2EE3" w:rsidRPr="005D4846" w:rsidRDefault="000E2EE3" w:rsidP="000E2EE3">
      <w:pPr>
        <w:numPr>
          <w:ilvl w:val="0"/>
          <w:numId w:val="1"/>
        </w:numPr>
        <w:spacing w:line="276" w:lineRule="auto"/>
        <w:ind w:left="1080"/>
        <w:jc w:val="both"/>
        <w:rPr>
          <w:rFonts w:asciiTheme="minorHAnsi" w:hAnsiTheme="minorHAnsi" w:cstheme="minorHAnsi"/>
          <w:sz w:val="22"/>
          <w:szCs w:val="22"/>
        </w:rPr>
      </w:pPr>
      <w:r w:rsidRPr="005D4846">
        <w:rPr>
          <w:rFonts w:asciiTheme="minorHAnsi" w:hAnsiTheme="minorHAnsi" w:cstheme="minorHAnsi"/>
          <w:sz w:val="22"/>
          <w:szCs w:val="22"/>
        </w:rPr>
        <w:t xml:space="preserve">Wykonawca nie zrealizuje w terminie, o którym mowa w </w:t>
      </w:r>
      <w:r w:rsidRPr="005D4846">
        <w:rPr>
          <w:rFonts w:asciiTheme="minorHAnsi" w:hAnsiTheme="minorHAnsi" w:cstheme="minorHAnsi"/>
          <w:color w:val="000000"/>
          <w:sz w:val="22"/>
          <w:szCs w:val="22"/>
        </w:rPr>
        <w:t>§ 2 ust. 3 niniejszej umowy, trzech kolejnych zleceń,</w:t>
      </w:r>
    </w:p>
    <w:p w:rsidR="000E2EE3" w:rsidRPr="005D4846" w:rsidRDefault="000E2EE3" w:rsidP="000E2EE3">
      <w:pPr>
        <w:numPr>
          <w:ilvl w:val="0"/>
          <w:numId w:val="1"/>
        </w:numPr>
        <w:tabs>
          <w:tab w:val="left" w:pos="426"/>
        </w:tabs>
        <w:spacing w:line="276" w:lineRule="auto"/>
        <w:ind w:left="1080"/>
        <w:jc w:val="both"/>
        <w:rPr>
          <w:rFonts w:asciiTheme="minorHAnsi" w:hAnsiTheme="minorHAnsi" w:cstheme="minorHAnsi"/>
          <w:sz w:val="22"/>
          <w:szCs w:val="22"/>
        </w:rPr>
      </w:pPr>
      <w:r w:rsidRPr="005D4846">
        <w:rPr>
          <w:rFonts w:asciiTheme="minorHAnsi" w:hAnsiTheme="minorHAnsi" w:cstheme="minorHAnsi"/>
          <w:color w:val="000000"/>
          <w:sz w:val="22"/>
          <w:szCs w:val="22"/>
        </w:rPr>
        <w:t>zaistnieje istotna zmiana okoliczności powodująca, że wykonanie umowy nie leży w interesie publicznym, czego nie można było przewidzieć w chwili jej zawarcia</w:t>
      </w:r>
    </w:p>
    <w:p w:rsidR="000E2EE3" w:rsidRPr="005D4846" w:rsidRDefault="000E2EE3" w:rsidP="000E2EE3">
      <w:pPr>
        <w:numPr>
          <w:ilvl w:val="0"/>
          <w:numId w:val="4"/>
        </w:numPr>
        <w:spacing w:line="276" w:lineRule="auto"/>
        <w:jc w:val="both"/>
        <w:rPr>
          <w:rFonts w:asciiTheme="minorHAnsi" w:hAnsiTheme="minorHAnsi" w:cstheme="minorHAnsi"/>
          <w:sz w:val="22"/>
          <w:szCs w:val="22"/>
        </w:rPr>
      </w:pPr>
      <w:r w:rsidRPr="005D4846">
        <w:rPr>
          <w:rFonts w:asciiTheme="minorHAnsi" w:hAnsiTheme="minorHAnsi" w:cstheme="minorHAnsi"/>
          <w:bCs/>
          <w:color w:val="000000"/>
          <w:sz w:val="22"/>
          <w:szCs w:val="22"/>
        </w:rPr>
        <w:t xml:space="preserve">Odstąpienie </w:t>
      </w:r>
      <w:r w:rsidRPr="005D4846">
        <w:rPr>
          <w:rFonts w:asciiTheme="minorHAnsi" w:hAnsiTheme="minorHAnsi" w:cstheme="minorHAnsi"/>
          <w:color w:val="000000"/>
          <w:sz w:val="22"/>
          <w:szCs w:val="22"/>
        </w:rPr>
        <w:t xml:space="preserve">powinno nastąpić w formie pisemnej, pod rygorem nieważności i zawierać uzasadnienie. </w:t>
      </w:r>
    </w:p>
    <w:p w:rsidR="000E2EE3" w:rsidRPr="005D4846" w:rsidRDefault="000E2EE3" w:rsidP="000E2EE3">
      <w:pPr>
        <w:numPr>
          <w:ilvl w:val="0"/>
          <w:numId w:val="4"/>
        </w:numPr>
        <w:spacing w:line="276" w:lineRule="auto"/>
        <w:jc w:val="both"/>
        <w:rPr>
          <w:rFonts w:asciiTheme="minorHAnsi" w:hAnsiTheme="minorHAnsi" w:cstheme="minorHAnsi"/>
          <w:color w:val="000000"/>
          <w:sz w:val="22"/>
          <w:szCs w:val="22"/>
        </w:rPr>
      </w:pPr>
      <w:r w:rsidRPr="005D4846">
        <w:rPr>
          <w:rFonts w:asciiTheme="minorHAnsi" w:hAnsiTheme="minorHAnsi" w:cstheme="minorHAnsi"/>
          <w:sz w:val="22"/>
          <w:szCs w:val="22"/>
        </w:rPr>
        <w:t xml:space="preserve">Odstąpienie od umowy może nastąpić w ciągu 7 dni od dnia powzięcia wiadomości </w:t>
      </w:r>
      <w:r w:rsidRPr="005D4846">
        <w:rPr>
          <w:rFonts w:asciiTheme="minorHAnsi" w:hAnsiTheme="minorHAnsi" w:cstheme="minorHAnsi"/>
          <w:sz w:val="22"/>
          <w:szCs w:val="22"/>
        </w:rPr>
        <w:br/>
        <w:t xml:space="preserve">o okolicznościach, o których mowa powyżej w ust. 1 </w:t>
      </w:r>
      <w:r w:rsidRPr="005D4846">
        <w:rPr>
          <w:rFonts w:asciiTheme="minorHAnsi" w:hAnsiTheme="minorHAnsi" w:cstheme="minorHAnsi"/>
          <w:color w:val="000000"/>
          <w:sz w:val="22"/>
          <w:szCs w:val="22"/>
        </w:rPr>
        <w:t xml:space="preserve">lit. a-b. </w:t>
      </w:r>
    </w:p>
    <w:p w:rsidR="000E2EE3" w:rsidRPr="005D4846" w:rsidRDefault="000E2EE3" w:rsidP="000E2EE3">
      <w:pPr>
        <w:numPr>
          <w:ilvl w:val="0"/>
          <w:numId w:val="4"/>
        </w:numPr>
        <w:spacing w:line="276" w:lineRule="auto"/>
        <w:jc w:val="both"/>
        <w:rPr>
          <w:rFonts w:asciiTheme="minorHAnsi" w:hAnsiTheme="minorHAnsi" w:cstheme="minorHAnsi"/>
          <w:sz w:val="22"/>
          <w:szCs w:val="22"/>
        </w:rPr>
      </w:pPr>
      <w:r w:rsidRPr="005D4846">
        <w:rPr>
          <w:rFonts w:asciiTheme="minorHAnsi" w:hAnsiTheme="minorHAnsi" w:cstheme="minorHAnsi"/>
          <w:color w:val="000000"/>
          <w:sz w:val="22"/>
          <w:szCs w:val="22"/>
        </w:rPr>
        <w:t>W przypadkac</w:t>
      </w:r>
      <w:r w:rsidR="000C13CE">
        <w:rPr>
          <w:rFonts w:asciiTheme="minorHAnsi" w:hAnsiTheme="minorHAnsi" w:cstheme="minorHAnsi"/>
          <w:color w:val="000000"/>
          <w:sz w:val="22"/>
          <w:szCs w:val="22"/>
        </w:rPr>
        <w:t>h, o których mowa w ust. 1</w:t>
      </w:r>
      <w:r w:rsidRPr="005D4846">
        <w:rPr>
          <w:rFonts w:asciiTheme="minorHAnsi" w:hAnsiTheme="minorHAnsi" w:cstheme="minorHAnsi"/>
          <w:sz w:val="22"/>
          <w:szCs w:val="22"/>
        </w:rPr>
        <w:t>, Wykonawca może żądać wyłącznie wynagrodzenia należnego z tytułu wykonania części umowy.</w:t>
      </w:r>
    </w:p>
    <w:p w:rsidR="000E2EE3" w:rsidRPr="005D4846" w:rsidRDefault="000E2EE3" w:rsidP="000E2EE3">
      <w:pPr>
        <w:numPr>
          <w:ilvl w:val="0"/>
          <w:numId w:val="4"/>
        </w:numPr>
        <w:spacing w:line="276" w:lineRule="auto"/>
        <w:jc w:val="both"/>
        <w:rPr>
          <w:rFonts w:asciiTheme="minorHAnsi" w:hAnsiTheme="minorHAnsi" w:cstheme="minorHAnsi"/>
          <w:sz w:val="22"/>
          <w:szCs w:val="22"/>
        </w:rPr>
      </w:pPr>
      <w:r w:rsidRPr="005D4846">
        <w:rPr>
          <w:rFonts w:asciiTheme="minorHAnsi" w:hAnsiTheme="minorHAnsi" w:cstheme="minorHAnsi"/>
          <w:bCs/>
          <w:sz w:val="22"/>
          <w:szCs w:val="22"/>
          <w:lang w:eastAsia="hi-IN"/>
        </w:rPr>
        <w:t>Odstąp</w:t>
      </w:r>
      <w:r w:rsidR="000C13CE">
        <w:rPr>
          <w:rFonts w:asciiTheme="minorHAnsi" w:hAnsiTheme="minorHAnsi" w:cstheme="minorHAnsi"/>
          <w:bCs/>
          <w:sz w:val="22"/>
          <w:szCs w:val="22"/>
          <w:lang w:eastAsia="hi-IN"/>
        </w:rPr>
        <w:t xml:space="preserve">ienie od umowy rodzi skutki na </w:t>
      </w:r>
      <w:r w:rsidRPr="005D4846">
        <w:rPr>
          <w:rFonts w:asciiTheme="minorHAnsi" w:hAnsiTheme="minorHAnsi" w:cstheme="minorHAnsi"/>
          <w:bCs/>
          <w:sz w:val="22"/>
          <w:szCs w:val="22"/>
          <w:lang w:eastAsia="hi-IN"/>
        </w:rPr>
        <w:t>dzień skutecznego złożenia oświadczenia woli przez stronę umowy, która od niej odstępuje.</w:t>
      </w:r>
    </w:p>
    <w:p w:rsidR="000E2EE3" w:rsidRPr="005D4846" w:rsidRDefault="000E2EE3" w:rsidP="000E2EE3">
      <w:pPr>
        <w:numPr>
          <w:ilvl w:val="0"/>
          <w:numId w:val="4"/>
        </w:numPr>
        <w:spacing w:line="276" w:lineRule="auto"/>
        <w:jc w:val="both"/>
        <w:rPr>
          <w:rFonts w:asciiTheme="minorHAnsi" w:hAnsiTheme="minorHAnsi" w:cstheme="minorHAnsi"/>
          <w:sz w:val="22"/>
          <w:szCs w:val="22"/>
        </w:rPr>
      </w:pPr>
      <w:r w:rsidRPr="005D4846">
        <w:rPr>
          <w:rFonts w:asciiTheme="minorHAnsi" w:hAnsiTheme="minorHAnsi" w:cstheme="minorHAnsi"/>
          <w:color w:val="000000"/>
          <w:sz w:val="22"/>
          <w:szCs w:val="22"/>
        </w:rPr>
        <w:t xml:space="preserve">Skorzystanie przez </w:t>
      </w:r>
      <w:r w:rsidRPr="005D4846">
        <w:rPr>
          <w:rFonts w:asciiTheme="minorHAnsi" w:hAnsiTheme="minorHAnsi" w:cstheme="minorHAnsi"/>
          <w:color w:val="000000"/>
          <w:sz w:val="22"/>
          <w:szCs w:val="22"/>
          <w:lang w:eastAsia="en-US"/>
        </w:rPr>
        <w:t xml:space="preserve">Zamawiającego </w:t>
      </w:r>
      <w:r w:rsidRPr="005D4846">
        <w:rPr>
          <w:rFonts w:asciiTheme="minorHAnsi" w:hAnsiTheme="minorHAnsi" w:cstheme="minorHAnsi"/>
          <w:color w:val="000000"/>
          <w:sz w:val="22"/>
          <w:szCs w:val="22"/>
        </w:rPr>
        <w:t>z uprawnienia wynikającego z ust. 1,</w:t>
      </w:r>
      <w:r w:rsidRPr="005D4846">
        <w:rPr>
          <w:rFonts w:asciiTheme="minorHAnsi" w:hAnsiTheme="minorHAnsi" w:cstheme="minorHAnsi"/>
          <w:sz w:val="22"/>
          <w:szCs w:val="22"/>
        </w:rPr>
        <w:t xml:space="preserve"> </w:t>
      </w:r>
      <w:r w:rsidRPr="005D4846">
        <w:rPr>
          <w:rFonts w:asciiTheme="minorHAnsi" w:hAnsiTheme="minorHAnsi" w:cstheme="minorHAnsi"/>
          <w:color w:val="000000"/>
          <w:sz w:val="22"/>
          <w:szCs w:val="22"/>
        </w:rPr>
        <w:t>nie wyłącza możliwości zastosowania kar umownych, o których mowa w § 7 umowy.</w:t>
      </w:r>
    </w:p>
    <w:p w:rsidR="000E2EE3" w:rsidRPr="005D4846" w:rsidRDefault="000E2EE3" w:rsidP="000E2EE3">
      <w:pPr>
        <w:tabs>
          <w:tab w:val="left" w:pos="9498"/>
        </w:tabs>
        <w:spacing w:line="276" w:lineRule="auto"/>
        <w:jc w:val="both"/>
        <w:rPr>
          <w:rFonts w:asciiTheme="minorHAnsi" w:hAnsiTheme="minorHAnsi" w:cstheme="minorHAnsi"/>
          <w:b/>
          <w:color w:val="000000"/>
          <w:sz w:val="22"/>
          <w:szCs w:val="22"/>
        </w:rPr>
      </w:pPr>
    </w:p>
    <w:p w:rsidR="000E2EE3" w:rsidRPr="005D4846" w:rsidRDefault="000E2EE3" w:rsidP="000E2EE3">
      <w:pPr>
        <w:tabs>
          <w:tab w:val="left" w:pos="9498"/>
        </w:tabs>
        <w:spacing w:line="276" w:lineRule="auto"/>
        <w:jc w:val="center"/>
        <w:rPr>
          <w:rFonts w:asciiTheme="minorHAnsi" w:hAnsiTheme="minorHAnsi" w:cstheme="minorHAnsi"/>
          <w:sz w:val="22"/>
          <w:szCs w:val="22"/>
        </w:rPr>
      </w:pPr>
      <w:r w:rsidRPr="005D4846">
        <w:rPr>
          <w:rFonts w:asciiTheme="minorHAnsi" w:hAnsiTheme="minorHAnsi" w:cstheme="minorHAnsi"/>
          <w:b/>
          <w:sz w:val="22"/>
          <w:szCs w:val="22"/>
        </w:rPr>
        <w:t>§ 6</w:t>
      </w:r>
    </w:p>
    <w:p w:rsidR="000E2EE3" w:rsidRPr="005D4846" w:rsidRDefault="000E2EE3" w:rsidP="000E2EE3">
      <w:pPr>
        <w:tabs>
          <w:tab w:val="left" w:pos="9498"/>
        </w:tabs>
        <w:spacing w:line="276" w:lineRule="auto"/>
        <w:jc w:val="center"/>
        <w:rPr>
          <w:rFonts w:asciiTheme="minorHAnsi" w:hAnsiTheme="minorHAnsi" w:cstheme="minorHAnsi"/>
          <w:sz w:val="22"/>
          <w:szCs w:val="22"/>
        </w:rPr>
      </w:pPr>
      <w:r w:rsidRPr="005D4846">
        <w:rPr>
          <w:rFonts w:asciiTheme="minorHAnsi" w:hAnsiTheme="minorHAnsi" w:cstheme="minorHAnsi"/>
          <w:b/>
          <w:sz w:val="22"/>
          <w:szCs w:val="22"/>
        </w:rPr>
        <w:t>Podwykonawcy</w:t>
      </w:r>
    </w:p>
    <w:p w:rsidR="000E2EE3" w:rsidRPr="005D4846" w:rsidRDefault="000E2EE3" w:rsidP="000E2EE3">
      <w:pPr>
        <w:pStyle w:val="Akapitzlist"/>
        <w:numPr>
          <w:ilvl w:val="0"/>
          <w:numId w:val="6"/>
        </w:numPr>
        <w:spacing w:line="276" w:lineRule="auto"/>
        <w:rPr>
          <w:rFonts w:asciiTheme="minorHAnsi" w:hAnsiTheme="minorHAnsi" w:cstheme="minorHAnsi"/>
          <w:sz w:val="22"/>
          <w:szCs w:val="22"/>
        </w:rPr>
      </w:pPr>
      <w:r w:rsidRPr="005D4846">
        <w:rPr>
          <w:rFonts w:asciiTheme="minorHAnsi" w:eastAsia="Times New Roman" w:hAnsiTheme="minorHAnsi" w:cstheme="minorHAnsi"/>
          <w:iCs/>
          <w:sz w:val="22"/>
          <w:szCs w:val="22"/>
          <w:lang w:eastAsia="pl-PL"/>
        </w:rPr>
        <w:t>Strony uzgadniają, że przedmiot umowy zostanie wykon</w:t>
      </w:r>
      <w:r w:rsidR="00F9117E" w:rsidRPr="005D4846">
        <w:rPr>
          <w:rFonts w:asciiTheme="minorHAnsi" w:eastAsia="Times New Roman" w:hAnsiTheme="minorHAnsi" w:cstheme="minorHAnsi"/>
          <w:iCs/>
          <w:sz w:val="22"/>
          <w:szCs w:val="22"/>
          <w:lang w:eastAsia="pl-PL"/>
        </w:rPr>
        <w:t xml:space="preserve">any bez pomocy podwykonawców / </w:t>
      </w:r>
      <w:r w:rsidRPr="005D4846">
        <w:rPr>
          <w:rFonts w:asciiTheme="minorHAnsi" w:eastAsia="Times New Roman" w:hAnsiTheme="minorHAnsi" w:cstheme="minorHAnsi"/>
          <w:iCs/>
          <w:sz w:val="22"/>
          <w:szCs w:val="22"/>
          <w:lang w:eastAsia="pl-PL"/>
        </w:rPr>
        <w:t>z udziałem podwykonawców*</w:t>
      </w:r>
      <w:r w:rsidRPr="005D4846">
        <w:rPr>
          <w:rFonts w:asciiTheme="minorHAnsi" w:eastAsia="Times New Roman" w:hAnsiTheme="minorHAnsi" w:cstheme="minorHAnsi"/>
          <w:iCs/>
          <w:sz w:val="22"/>
          <w:szCs w:val="22"/>
          <w:vertAlign w:val="superscript"/>
          <w:lang w:eastAsia="pl-PL"/>
        </w:rPr>
        <w:t xml:space="preserve"> </w:t>
      </w:r>
    </w:p>
    <w:p w:rsidR="000E2EE3" w:rsidRPr="005D4846" w:rsidRDefault="000E2EE3" w:rsidP="000E2EE3">
      <w:pPr>
        <w:pStyle w:val="Akapitzlist"/>
        <w:numPr>
          <w:ilvl w:val="0"/>
          <w:numId w:val="9"/>
        </w:numPr>
        <w:spacing w:line="276" w:lineRule="auto"/>
        <w:rPr>
          <w:rFonts w:asciiTheme="minorHAnsi" w:hAnsiTheme="minorHAnsi" w:cstheme="minorHAnsi"/>
          <w:sz w:val="22"/>
          <w:szCs w:val="22"/>
        </w:rPr>
      </w:pP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p>
    <w:p w:rsidR="000E2EE3" w:rsidRPr="005D4846" w:rsidRDefault="000E2EE3" w:rsidP="000E2EE3">
      <w:pPr>
        <w:tabs>
          <w:tab w:val="left" w:pos="1276"/>
          <w:tab w:val="right" w:pos="1916"/>
        </w:tabs>
        <w:spacing w:line="276" w:lineRule="auto"/>
        <w:contextualSpacing/>
        <w:jc w:val="center"/>
        <w:rPr>
          <w:rFonts w:asciiTheme="minorHAnsi" w:hAnsiTheme="minorHAnsi" w:cstheme="minorHAnsi"/>
          <w:sz w:val="22"/>
          <w:szCs w:val="22"/>
        </w:rPr>
      </w:pPr>
      <w:r w:rsidRPr="005D4846">
        <w:rPr>
          <w:rFonts w:asciiTheme="minorHAnsi" w:eastAsia="Arial" w:hAnsiTheme="minorHAnsi" w:cstheme="minorHAnsi"/>
          <w:i/>
          <w:sz w:val="22"/>
          <w:szCs w:val="22"/>
        </w:rPr>
        <w:t>(nazwa / adres)</w:t>
      </w:r>
    </w:p>
    <w:p w:rsidR="000E2EE3" w:rsidRPr="005D4846" w:rsidRDefault="000E2EE3" w:rsidP="000E2EE3">
      <w:pPr>
        <w:spacing w:line="276" w:lineRule="auto"/>
        <w:ind w:firstLine="708"/>
        <w:contextualSpacing/>
        <w:jc w:val="both"/>
        <w:rPr>
          <w:rFonts w:asciiTheme="minorHAnsi" w:hAnsiTheme="minorHAnsi" w:cstheme="minorHAnsi"/>
          <w:sz w:val="22"/>
          <w:szCs w:val="22"/>
        </w:rPr>
      </w:pPr>
      <w:r w:rsidRPr="005D4846">
        <w:rPr>
          <w:rFonts w:asciiTheme="minorHAnsi" w:eastAsia="Arial" w:hAnsiTheme="minorHAnsi" w:cstheme="minorHAnsi"/>
          <w:sz w:val="22"/>
          <w:szCs w:val="22"/>
        </w:rPr>
        <w:t>któremu zostanie powierzony następujący zakres zamówienia:</w:t>
      </w:r>
    </w:p>
    <w:p w:rsidR="000E2EE3" w:rsidRPr="005D4846" w:rsidRDefault="000E2EE3" w:rsidP="000E2EE3">
      <w:pPr>
        <w:spacing w:line="276" w:lineRule="auto"/>
        <w:jc w:val="both"/>
        <w:rPr>
          <w:rFonts w:asciiTheme="minorHAnsi" w:hAnsiTheme="minorHAnsi" w:cstheme="minorHAnsi"/>
          <w:sz w:val="22"/>
          <w:szCs w:val="22"/>
        </w:rPr>
      </w:pPr>
      <w:r w:rsidRPr="005D4846">
        <w:rPr>
          <w:rFonts w:asciiTheme="minorHAnsi" w:eastAsia="Arial" w:hAnsiTheme="minorHAnsi" w:cstheme="minorHAnsi"/>
          <w:sz w:val="22"/>
          <w:szCs w:val="22"/>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p>
    <w:p w:rsidR="000E2EE3" w:rsidRPr="005D4846" w:rsidRDefault="000421A4" w:rsidP="000E2EE3">
      <w:pPr>
        <w:spacing w:line="276" w:lineRule="auto"/>
        <w:ind w:firstLine="708"/>
        <w:jc w:val="both"/>
        <w:rPr>
          <w:rFonts w:asciiTheme="minorHAnsi" w:hAnsiTheme="minorHAnsi" w:cstheme="minorHAnsi"/>
          <w:sz w:val="22"/>
          <w:szCs w:val="22"/>
        </w:rPr>
      </w:pP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p>
    <w:p w:rsidR="000E2EE3" w:rsidRPr="005D4846" w:rsidRDefault="000E2EE3" w:rsidP="000E2EE3">
      <w:pPr>
        <w:pStyle w:val="Akapitzlist"/>
        <w:numPr>
          <w:ilvl w:val="0"/>
          <w:numId w:val="9"/>
        </w:numPr>
        <w:tabs>
          <w:tab w:val="left" w:pos="1276"/>
          <w:tab w:val="right" w:pos="1916"/>
        </w:tabs>
        <w:spacing w:line="276" w:lineRule="auto"/>
        <w:jc w:val="both"/>
        <w:rPr>
          <w:rFonts w:asciiTheme="minorHAnsi" w:hAnsiTheme="minorHAnsi" w:cstheme="minorHAnsi"/>
          <w:sz w:val="22"/>
          <w:szCs w:val="22"/>
        </w:rPr>
      </w:pP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p>
    <w:p w:rsidR="000E2EE3" w:rsidRPr="005D4846" w:rsidRDefault="000E2EE3" w:rsidP="000E2EE3">
      <w:pPr>
        <w:tabs>
          <w:tab w:val="left" w:pos="1276"/>
          <w:tab w:val="right" w:pos="1916"/>
        </w:tabs>
        <w:spacing w:line="276" w:lineRule="auto"/>
        <w:contextualSpacing/>
        <w:jc w:val="center"/>
        <w:rPr>
          <w:rFonts w:asciiTheme="minorHAnsi" w:hAnsiTheme="minorHAnsi" w:cstheme="minorHAnsi"/>
          <w:sz w:val="22"/>
          <w:szCs w:val="22"/>
        </w:rPr>
      </w:pPr>
      <w:r w:rsidRPr="005D4846">
        <w:rPr>
          <w:rFonts w:asciiTheme="minorHAnsi" w:eastAsia="Arial" w:hAnsiTheme="minorHAnsi" w:cstheme="minorHAnsi"/>
          <w:i/>
          <w:sz w:val="22"/>
          <w:szCs w:val="22"/>
        </w:rPr>
        <w:t>(nazwa / adres)</w:t>
      </w:r>
    </w:p>
    <w:p w:rsidR="000E2EE3" w:rsidRPr="005D4846" w:rsidRDefault="000E2EE3" w:rsidP="000E2EE3">
      <w:pPr>
        <w:spacing w:line="276" w:lineRule="auto"/>
        <w:contextualSpacing/>
        <w:jc w:val="both"/>
        <w:rPr>
          <w:rFonts w:asciiTheme="minorHAnsi" w:hAnsiTheme="minorHAnsi" w:cstheme="minorHAnsi"/>
          <w:sz w:val="22"/>
          <w:szCs w:val="22"/>
        </w:rPr>
      </w:pPr>
      <w:r w:rsidRPr="005D4846">
        <w:rPr>
          <w:rFonts w:asciiTheme="minorHAnsi" w:eastAsia="Arial" w:hAnsiTheme="minorHAnsi" w:cstheme="minorHAnsi"/>
          <w:sz w:val="22"/>
          <w:szCs w:val="22"/>
        </w:rPr>
        <w:tab/>
        <w:t>któremu zostanie powierzony następujący zakres zamówienia:</w:t>
      </w:r>
    </w:p>
    <w:p w:rsidR="000E2EE3" w:rsidRPr="005D4846" w:rsidRDefault="000E2EE3" w:rsidP="000E2EE3">
      <w:pPr>
        <w:spacing w:line="276" w:lineRule="auto"/>
        <w:jc w:val="both"/>
        <w:rPr>
          <w:rFonts w:asciiTheme="minorHAnsi" w:hAnsiTheme="minorHAnsi" w:cstheme="minorHAnsi"/>
          <w:sz w:val="22"/>
          <w:szCs w:val="22"/>
        </w:rPr>
      </w:pPr>
      <w:r w:rsidRPr="005D4846">
        <w:rPr>
          <w:rFonts w:asciiTheme="minorHAnsi" w:eastAsia="Arial" w:hAnsiTheme="minorHAnsi" w:cstheme="minorHAnsi"/>
          <w:sz w:val="22"/>
          <w:szCs w:val="22"/>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p>
    <w:p w:rsidR="000E2EE3" w:rsidRPr="005D4846" w:rsidRDefault="000421A4" w:rsidP="000E2EE3">
      <w:pPr>
        <w:spacing w:line="276" w:lineRule="auto"/>
        <w:ind w:firstLine="708"/>
        <w:jc w:val="both"/>
        <w:rPr>
          <w:rFonts w:asciiTheme="minorHAnsi" w:hAnsiTheme="minorHAnsi" w:cstheme="minorHAnsi"/>
          <w:sz w:val="22"/>
          <w:szCs w:val="22"/>
        </w:rPr>
      </w:pP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r w:rsidRPr="005D4846">
        <w:rPr>
          <w:rFonts w:asciiTheme="minorHAnsi" w:eastAsia="Times New Roman" w:hAnsiTheme="minorHAnsi" w:cstheme="minorHAnsi"/>
          <w:sz w:val="22"/>
          <w:szCs w:val="22"/>
          <w:u w:val="dotted"/>
        </w:rPr>
        <w:tab/>
      </w:r>
    </w:p>
    <w:p w:rsidR="000E2EE3" w:rsidRPr="005D4846" w:rsidRDefault="000E2EE3" w:rsidP="000E2EE3">
      <w:pPr>
        <w:spacing w:line="276" w:lineRule="auto"/>
        <w:ind w:firstLine="708"/>
        <w:jc w:val="both"/>
        <w:rPr>
          <w:rFonts w:asciiTheme="minorHAnsi" w:hAnsiTheme="minorHAnsi" w:cstheme="minorHAnsi"/>
          <w:sz w:val="22"/>
          <w:szCs w:val="22"/>
        </w:rPr>
      </w:pPr>
      <w:r w:rsidRPr="005D4846">
        <w:rPr>
          <w:rFonts w:asciiTheme="minorHAnsi" w:eastAsia="Arial" w:hAnsiTheme="minorHAnsi" w:cstheme="minorHAnsi"/>
          <w:i/>
          <w:sz w:val="22"/>
          <w:szCs w:val="22"/>
        </w:rPr>
        <w:t>(*niepotrzebne skreślić)</w:t>
      </w:r>
    </w:p>
    <w:p w:rsidR="000E2EE3" w:rsidRPr="005D4846" w:rsidRDefault="000E2EE3" w:rsidP="000E2EE3">
      <w:pPr>
        <w:numPr>
          <w:ilvl w:val="0"/>
          <w:numId w:val="6"/>
        </w:numPr>
        <w:spacing w:line="276" w:lineRule="auto"/>
        <w:jc w:val="both"/>
        <w:textAlignment w:val="baseline"/>
        <w:rPr>
          <w:rFonts w:asciiTheme="minorHAnsi" w:hAnsiTheme="minorHAnsi" w:cstheme="minorHAnsi"/>
          <w:sz w:val="22"/>
          <w:szCs w:val="22"/>
        </w:rPr>
      </w:pPr>
      <w:r w:rsidRPr="005D4846">
        <w:rPr>
          <w:rFonts w:asciiTheme="minorHAnsi" w:eastAsia="Times New Roman" w:hAnsiTheme="minorHAnsi" w:cstheme="minorHAnsi"/>
          <w:iCs/>
          <w:sz w:val="22"/>
          <w:szCs w:val="22"/>
          <w:lang w:eastAsia="pl-PL"/>
        </w:rPr>
        <w:t>Wykonawca w zakresie pozostałej części przedmiot umowy wykona samodzielnie.</w:t>
      </w:r>
    </w:p>
    <w:p w:rsidR="000E2EE3" w:rsidRPr="005D4846" w:rsidRDefault="000E2EE3" w:rsidP="000E2EE3">
      <w:pPr>
        <w:numPr>
          <w:ilvl w:val="0"/>
          <w:numId w:val="6"/>
        </w:numPr>
        <w:spacing w:line="276" w:lineRule="auto"/>
        <w:jc w:val="both"/>
        <w:textAlignment w:val="baseline"/>
        <w:rPr>
          <w:rFonts w:asciiTheme="minorHAnsi" w:hAnsiTheme="minorHAnsi" w:cstheme="minorHAnsi"/>
          <w:sz w:val="22"/>
          <w:szCs w:val="22"/>
        </w:rPr>
      </w:pPr>
      <w:r w:rsidRPr="005D4846">
        <w:rPr>
          <w:rFonts w:asciiTheme="minorHAnsi" w:eastAsia="Times New Roman" w:hAnsiTheme="minorHAnsi" w:cstheme="minorHAnsi"/>
          <w:iCs/>
          <w:sz w:val="22"/>
          <w:szCs w:val="22"/>
          <w:lang w:eastAsia="pl-PL"/>
        </w:rPr>
        <w:t>Wykonawca zawrze umowę z podwykonawcą (-</w:t>
      </w:r>
      <w:proofErr w:type="spellStart"/>
      <w:r w:rsidRPr="005D4846">
        <w:rPr>
          <w:rFonts w:asciiTheme="minorHAnsi" w:eastAsia="Times New Roman" w:hAnsiTheme="minorHAnsi" w:cstheme="minorHAnsi"/>
          <w:iCs/>
          <w:sz w:val="22"/>
          <w:szCs w:val="22"/>
          <w:lang w:eastAsia="pl-PL"/>
        </w:rPr>
        <w:t>ami</w:t>
      </w:r>
      <w:proofErr w:type="spellEnd"/>
      <w:r w:rsidRPr="005D4846">
        <w:rPr>
          <w:rFonts w:asciiTheme="minorHAnsi" w:eastAsia="Times New Roman" w:hAnsiTheme="minorHAnsi" w:cstheme="minorHAnsi"/>
          <w:iCs/>
          <w:sz w:val="22"/>
          <w:szCs w:val="22"/>
          <w:lang w:eastAsia="pl-PL"/>
        </w:rPr>
        <w:t>) wymienionym(i) w ust. 1.</w:t>
      </w:r>
    </w:p>
    <w:p w:rsidR="000E2EE3" w:rsidRPr="005D4846" w:rsidRDefault="000E2EE3" w:rsidP="000E2EE3">
      <w:pPr>
        <w:numPr>
          <w:ilvl w:val="0"/>
          <w:numId w:val="6"/>
        </w:numPr>
        <w:spacing w:line="276" w:lineRule="auto"/>
        <w:jc w:val="both"/>
        <w:textAlignment w:val="baseline"/>
        <w:rPr>
          <w:rFonts w:asciiTheme="minorHAnsi" w:hAnsiTheme="minorHAnsi" w:cstheme="minorHAnsi"/>
          <w:sz w:val="22"/>
          <w:szCs w:val="22"/>
        </w:rPr>
      </w:pPr>
      <w:r w:rsidRPr="005D4846">
        <w:rPr>
          <w:rFonts w:asciiTheme="minorHAnsi" w:eastAsia="Times New Roman" w:hAnsiTheme="minorHAnsi" w:cstheme="minorHAnsi"/>
          <w:iCs/>
          <w:sz w:val="22"/>
          <w:szCs w:val="22"/>
          <w:lang w:eastAsia="pl-PL"/>
        </w:rPr>
        <w:t>Wykonawca zawiadamia Zamawiającego o wszelkich zmianach danych, o których mowa w ust. 1.</w:t>
      </w:r>
    </w:p>
    <w:p w:rsidR="000E2EE3" w:rsidRPr="005D4846" w:rsidRDefault="000E2EE3" w:rsidP="000E2EE3">
      <w:pPr>
        <w:numPr>
          <w:ilvl w:val="0"/>
          <w:numId w:val="6"/>
        </w:numPr>
        <w:spacing w:line="276" w:lineRule="auto"/>
        <w:jc w:val="both"/>
        <w:textAlignment w:val="baseline"/>
        <w:rPr>
          <w:rFonts w:asciiTheme="minorHAnsi" w:hAnsiTheme="minorHAnsi" w:cstheme="minorHAnsi"/>
          <w:sz w:val="22"/>
          <w:szCs w:val="22"/>
        </w:rPr>
      </w:pPr>
      <w:r w:rsidRPr="005D4846">
        <w:rPr>
          <w:rFonts w:asciiTheme="minorHAnsi" w:eastAsia="Times New Roman" w:hAnsiTheme="minorHAnsi" w:cstheme="minorHAnsi"/>
          <w:iCs/>
          <w:sz w:val="22"/>
          <w:szCs w:val="22"/>
          <w:lang w:eastAsia="pl-PL"/>
        </w:rPr>
        <w:t>Za działania, zaniechania, uchybienia lub zaniedbania osób trzecich, którymi Wykonawca posługuje się przy wykonywaniu niniejszej umowy, w tym podwykonawców, ich pracowników, lub współpracowników, Wykonawca odpowiada jak za swoje własne działania, zaniechania, uchybienia lub zaniedbania</w:t>
      </w:r>
      <w:r w:rsidRPr="005D4846">
        <w:rPr>
          <w:rFonts w:asciiTheme="minorHAnsi" w:eastAsia="Times New Roman" w:hAnsiTheme="minorHAnsi" w:cstheme="minorHAnsi"/>
          <w:sz w:val="22"/>
          <w:szCs w:val="22"/>
          <w:lang w:eastAsia="pl-PL"/>
        </w:rPr>
        <w:t>.</w:t>
      </w:r>
    </w:p>
    <w:p w:rsidR="000E2EE3" w:rsidRPr="005D4846" w:rsidRDefault="000E2EE3" w:rsidP="000E2EE3">
      <w:pPr>
        <w:numPr>
          <w:ilvl w:val="0"/>
          <w:numId w:val="6"/>
        </w:numPr>
        <w:spacing w:line="276" w:lineRule="auto"/>
        <w:jc w:val="both"/>
        <w:textAlignment w:val="baseline"/>
        <w:rPr>
          <w:rFonts w:asciiTheme="minorHAnsi" w:hAnsiTheme="minorHAnsi" w:cstheme="minorHAnsi"/>
          <w:sz w:val="22"/>
          <w:szCs w:val="22"/>
        </w:rPr>
      </w:pPr>
      <w:r w:rsidRPr="005D4846">
        <w:rPr>
          <w:rFonts w:asciiTheme="minorHAnsi" w:eastAsia="Times New Roman" w:hAnsiTheme="minorHAnsi" w:cstheme="minorHAnsi"/>
          <w:sz w:val="22"/>
          <w:szCs w:val="22"/>
          <w:lang w:eastAsia="pl-PL"/>
        </w:rPr>
        <w:lastRenderedPageBreak/>
        <w:t xml:space="preserve">Wykonawca ponosi pełną odpowiedzialność za dokonywanie w terminie wszelkich rozliczeń finansowych z </w:t>
      </w:r>
      <w:r w:rsidRPr="005D4846">
        <w:rPr>
          <w:rFonts w:asciiTheme="minorHAnsi" w:eastAsia="Times New Roman" w:hAnsiTheme="minorHAnsi" w:cstheme="minorHAnsi"/>
          <w:iCs/>
          <w:sz w:val="22"/>
          <w:szCs w:val="22"/>
          <w:lang w:eastAsia="pl-PL"/>
        </w:rPr>
        <w:t>podwykonawcą (-</w:t>
      </w:r>
      <w:proofErr w:type="spellStart"/>
      <w:r w:rsidRPr="005D4846">
        <w:rPr>
          <w:rFonts w:asciiTheme="minorHAnsi" w:eastAsia="Times New Roman" w:hAnsiTheme="minorHAnsi" w:cstheme="minorHAnsi"/>
          <w:iCs/>
          <w:sz w:val="22"/>
          <w:szCs w:val="22"/>
          <w:lang w:eastAsia="pl-PL"/>
        </w:rPr>
        <w:t>ami</w:t>
      </w:r>
      <w:proofErr w:type="spellEnd"/>
      <w:r w:rsidRPr="005D4846">
        <w:rPr>
          <w:rFonts w:asciiTheme="minorHAnsi" w:eastAsia="Times New Roman" w:hAnsiTheme="minorHAnsi" w:cstheme="minorHAnsi"/>
          <w:iCs/>
          <w:sz w:val="22"/>
          <w:szCs w:val="22"/>
          <w:lang w:eastAsia="pl-PL"/>
        </w:rPr>
        <w:t>)</w:t>
      </w:r>
      <w:r w:rsidRPr="005D4846">
        <w:rPr>
          <w:rFonts w:asciiTheme="minorHAnsi" w:eastAsia="Times New Roman" w:hAnsiTheme="minorHAnsi" w:cstheme="minorHAnsi"/>
          <w:sz w:val="22"/>
          <w:szCs w:val="22"/>
          <w:lang w:eastAsia="pl-PL"/>
        </w:rPr>
        <w:t>.</w:t>
      </w:r>
    </w:p>
    <w:p w:rsidR="000E2EE3" w:rsidRPr="005D4846" w:rsidRDefault="000E2EE3" w:rsidP="000E2EE3">
      <w:pPr>
        <w:spacing w:line="276" w:lineRule="auto"/>
        <w:jc w:val="both"/>
        <w:textAlignment w:val="baseline"/>
        <w:rPr>
          <w:rFonts w:asciiTheme="minorHAnsi" w:eastAsia="Times New Roman" w:hAnsiTheme="minorHAnsi" w:cstheme="minorHAnsi"/>
          <w:iCs/>
          <w:sz w:val="22"/>
          <w:szCs w:val="22"/>
          <w:lang w:eastAsia="pl-PL"/>
        </w:rPr>
      </w:pPr>
    </w:p>
    <w:p w:rsidR="000E2EE3" w:rsidRPr="005D4846" w:rsidRDefault="000E2EE3" w:rsidP="000E2EE3">
      <w:pPr>
        <w:spacing w:line="276" w:lineRule="auto"/>
        <w:jc w:val="center"/>
        <w:rPr>
          <w:rFonts w:asciiTheme="minorHAnsi" w:hAnsiTheme="minorHAnsi" w:cstheme="minorHAnsi"/>
          <w:sz w:val="22"/>
          <w:szCs w:val="22"/>
        </w:rPr>
      </w:pPr>
      <w:r w:rsidRPr="005D4846">
        <w:rPr>
          <w:rFonts w:asciiTheme="minorHAnsi" w:hAnsiTheme="minorHAnsi" w:cstheme="minorHAnsi"/>
          <w:b/>
          <w:color w:val="000000"/>
          <w:sz w:val="22"/>
          <w:szCs w:val="22"/>
        </w:rPr>
        <w:t>§ 7</w:t>
      </w:r>
    </w:p>
    <w:p w:rsidR="000E2EE3" w:rsidRPr="005D4846" w:rsidRDefault="000E2EE3" w:rsidP="000E2EE3">
      <w:pPr>
        <w:spacing w:line="276" w:lineRule="auto"/>
        <w:jc w:val="center"/>
        <w:rPr>
          <w:rFonts w:asciiTheme="minorHAnsi" w:hAnsiTheme="minorHAnsi" w:cstheme="minorHAnsi"/>
          <w:sz w:val="22"/>
          <w:szCs w:val="22"/>
        </w:rPr>
      </w:pPr>
      <w:r w:rsidRPr="005D4846">
        <w:rPr>
          <w:rFonts w:asciiTheme="minorHAnsi" w:hAnsiTheme="minorHAnsi" w:cstheme="minorHAnsi"/>
          <w:b/>
          <w:color w:val="000000"/>
          <w:sz w:val="22"/>
          <w:szCs w:val="22"/>
        </w:rPr>
        <w:t>Kary umowne</w:t>
      </w:r>
    </w:p>
    <w:p w:rsidR="000E2EE3" w:rsidRPr="005D4846" w:rsidRDefault="000E2EE3" w:rsidP="000E2EE3">
      <w:pPr>
        <w:spacing w:line="276" w:lineRule="auto"/>
        <w:jc w:val="both"/>
        <w:rPr>
          <w:rFonts w:asciiTheme="minorHAnsi" w:hAnsiTheme="minorHAnsi" w:cstheme="minorHAnsi"/>
          <w:sz w:val="22"/>
          <w:szCs w:val="22"/>
        </w:rPr>
      </w:pPr>
      <w:r w:rsidRPr="005D4846">
        <w:rPr>
          <w:rFonts w:asciiTheme="minorHAnsi" w:eastAsia="Times New Roman" w:hAnsiTheme="minorHAnsi" w:cstheme="minorHAnsi"/>
          <w:bCs/>
          <w:sz w:val="22"/>
          <w:szCs w:val="22"/>
          <w:lang w:eastAsia="ar-SA"/>
        </w:rPr>
        <w:t xml:space="preserve">Strony zgodnie  postanawiają, iż z tytułu niewykonania lub nienależytego wykonania postanowień umowy </w:t>
      </w:r>
      <w:r w:rsidRPr="005D4846">
        <w:rPr>
          <w:rFonts w:asciiTheme="minorHAnsi" w:hAnsiTheme="minorHAnsi" w:cstheme="minorHAnsi"/>
          <w:sz w:val="22"/>
          <w:szCs w:val="22"/>
        </w:rPr>
        <w:t xml:space="preserve">Wykonawca zobowiązany jest do zapłacenia kary umownej w określonej poniżej wysokości: </w:t>
      </w:r>
    </w:p>
    <w:p w:rsidR="000E2EE3" w:rsidRPr="005D4846" w:rsidRDefault="000C13CE" w:rsidP="000E2EE3">
      <w:pPr>
        <w:numPr>
          <w:ilvl w:val="0"/>
          <w:numId w:val="7"/>
        </w:numPr>
        <w:spacing w:line="276" w:lineRule="auto"/>
        <w:jc w:val="both"/>
        <w:rPr>
          <w:rFonts w:asciiTheme="minorHAnsi" w:hAnsiTheme="minorHAnsi" w:cstheme="minorHAnsi"/>
          <w:sz w:val="22"/>
          <w:szCs w:val="22"/>
        </w:rPr>
      </w:pPr>
      <w:r>
        <w:rPr>
          <w:rFonts w:asciiTheme="minorHAnsi" w:hAnsiTheme="minorHAnsi" w:cstheme="minorHAnsi"/>
          <w:color w:val="000000"/>
          <w:sz w:val="22"/>
          <w:szCs w:val="22"/>
        </w:rPr>
        <w:t>W</w:t>
      </w:r>
      <w:r w:rsidR="000E2EE3" w:rsidRPr="005D4846">
        <w:rPr>
          <w:rFonts w:asciiTheme="minorHAnsi" w:hAnsiTheme="minorHAnsi" w:cstheme="minorHAnsi"/>
          <w:color w:val="000000"/>
          <w:sz w:val="22"/>
          <w:szCs w:val="22"/>
        </w:rPr>
        <w:t xml:space="preserve"> przypadku uchybienia przez Wykonawcę</w:t>
      </w:r>
      <w:r w:rsidR="000E2EE3" w:rsidRPr="005D4846">
        <w:rPr>
          <w:rFonts w:asciiTheme="minorHAnsi" w:hAnsiTheme="minorHAnsi" w:cstheme="minorHAnsi"/>
          <w:b/>
          <w:color w:val="000000"/>
          <w:sz w:val="22"/>
          <w:szCs w:val="22"/>
        </w:rPr>
        <w:t xml:space="preserve"> </w:t>
      </w:r>
      <w:r w:rsidR="000E2EE3" w:rsidRPr="005D4846">
        <w:rPr>
          <w:rFonts w:asciiTheme="minorHAnsi" w:hAnsiTheme="minorHAnsi" w:cstheme="minorHAnsi"/>
          <w:color w:val="000000"/>
          <w:sz w:val="22"/>
          <w:szCs w:val="22"/>
        </w:rPr>
        <w:t>terminowi, o którym mowa w § 2 ust. 3 umowy, Zamawiający</w:t>
      </w:r>
      <w:r w:rsidR="000E2EE3" w:rsidRPr="005D4846">
        <w:rPr>
          <w:rFonts w:asciiTheme="minorHAnsi" w:hAnsiTheme="minorHAnsi" w:cstheme="minorHAnsi"/>
          <w:b/>
          <w:color w:val="000000"/>
          <w:sz w:val="22"/>
          <w:szCs w:val="22"/>
        </w:rPr>
        <w:t xml:space="preserve"> </w:t>
      </w:r>
      <w:r w:rsidR="000E2EE3" w:rsidRPr="005D4846">
        <w:rPr>
          <w:rFonts w:asciiTheme="minorHAnsi" w:hAnsiTheme="minorHAnsi" w:cstheme="minorHAnsi"/>
          <w:color w:val="000000"/>
          <w:sz w:val="22"/>
          <w:szCs w:val="22"/>
        </w:rPr>
        <w:t>może żądać kary umownej w wysokości 3% ceny brutto wartości niezrealizowanej usługi za każdy dzień zwłoki.</w:t>
      </w:r>
    </w:p>
    <w:p w:rsidR="000E2EE3" w:rsidRPr="005D4846" w:rsidRDefault="000C13CE" w:rsidP="000E2EE3">
      <w:pPr>
        <w:numPr>
          <w:ilvl w:val="0"/>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W</w:t>
      </w:r>
      <w:r w:rsidR="000E2EE3" w:rsidRPr="005D4846">
        <w:rPr>
          <w:rFonts w:asciiTheme="minorHAnsi" w:hAnsiTheme="minorHAnsi" w:cstheme="minorHAnsi"/>
          <w:sz w:val="22"/>
          <w:szCs w:val="22"/>
        </w:rPr>
        <w:t xml:space="preserve"> przypadku nieuzasadnionego odstąpienia od umowy przez </w:t>
      </w:r>
      <w:r w:rsidR="000E2EE3" w:rsidRPr="005D4846">
        <w:rPr>
          <w:rFonts w:asciiTheme="minorHAnsi" w:hAnsiTheme="minorHAnsi" w:cstheme="minorHAnsi"/>
          <w:color w:val="000000"/>
          <w:sz w:val="22"/>
          <w:szCs w:val="22"/>
        </w:rPr>
        <w:t>Wykonawcę</w:t>
      </w:r>
      <w:r>
        <w:rPr>
          <w:rFonts w:asciiTheme="minorHAnsi" w:hAnsiTheme="minorHAnsi" w:cstheme="minorHAnsi"/>
          <w:sz w:val="22"/>
          <w:szCs w:val="22"/>
        </w:rPr>
        <w:t xml:space="preserve">, </w:t>
      </w:r>
      <w:r w:rsidR="000E2EE3" w:rsidRPr="005D4846">
        <w:rPr>
          <w:rFonts w:asciiTheme="minorHAnsi" w:hAnsiTheme="minorHAnsi" w:cstheme="minorHAnsi"/>
          <w:color w:val="000000"/>
          <w:sz w:val="22"/>
          <w:szCs w:val="22"/>
        </w:rPr>
        <w:t>Wykonawca</w:t>
      </w:r>
      <w:r w:rsidR="000E2EE3" w:rsidRPr="005D4846">
        <w:rPr>
          <w:rFonts w:asciiTheme="minorHAnsi" w:hAnsiTheme="minorHAnsi" w:cstheme="minorHAnsi"/>
          <w:sz w:val="22"/>
          <w:szCs w:val="22"/>
        </w:rPr>
        <w:t xml:space="preserve"> zapłaci </w:t>
      </w:r>
      <w:r w:rsidR="000E2EE3" w:rsidRPr="005D4846">
        <w:rPr>
          <w:rFonts w:asciiTheme="minorHAnsi" w:hAnsiTheme="minorHAnsi" w:cstheme="minorHAnsi"/>
          <w:color w:val="000000"/>
          <w:sz w:val="22"/>
          <w:szCs w:val="22"/>
        </w:rPr>
        <w:t xml:space="preserve">Zamawiającemu </w:t>
      </w:r>
      <w:r w:rsidR="000E2EE3" w:rsidRPr="005D4846">
        <w:rPr>
          <w:rFonts w:asciiTheme="minorHAnsi" w:hAnsiTheme="minorHAnsi" w:cstheme="minorHAnsi"/>
          <w:sz w:val="22"/>
          <w:szCs w:val="22"/>
        </w:rPr>
        <w:t xml:space="preserve">karę umowną  w </w:t>
      </w:r>
      <w:r>
        <w:rPr>
          <w:rFonts w:asciiTheme="minorHAnsi" w:hAnsiTheme="minorHAnsi" w:cstheme="minorHAnsi"/>
          <w:sz w:val="22"/>
          <w:szCs w:val="22"/>
        </w:rPr>
        <w:t xml:space="preserve"> wysokości  20% wartości brutto </w:t>
      </w:r>
      <w:r w:rsidR="000E2EE3" w:rsidRPr="005D4846">
        <w:rPr>
          <w:rFonts w:asciiTheme="minorHAnsi" w:hAnsiTheme="minorHAnsi" w:cstheme="minorHAnsi"/>
          <w:sz w:val="22"/>
          <w:szCs w:val="22"/>
        </w:rPr>
        <w:t xml:space="preserve">zamówienia, określonej </w:t>
      </w:r>
      <w:r>
        <w:rPr>
          <w:rFonts w:asciiTheme="minorHAnsi" w:hAnsiTheme="minorHAnsi" w:cstheme="minorHAnsi"/>
          <w:sz w:val="22"/>
          <w:szCs w:val="22"/>
        </w:rPr>
        <w:br/>
      </w:r>
      <w:r w:rsidR="000E2EE3" w:rsidRPr="005D4846">
        <w:rPr>
          <w:rFonts w:asciiTheme="minorHAnsi" w:hAnsiTheme="minorHAnsi" w:cstheme="minorHAnsi"/>
          <w:sz w:val="22"/>
          <w:szCs w:val="22"/>
        </w:rPr>
        <w:t xml:space="preserve">w </w:t>
      </w:r>
      <w:r w:rsidR="000E2EE3" w:rsidRPr="005D4846">
        <w:rPr>
          <w:rStyle w:val="Nagwek3"/>
          <w:rFonts w:asciiTheme="minorHAnsi" w:hAnsiTheme="minorHAnsi" w:cstheme="minorHAnsi"/>
          <w:sz w:val="22"/>
          <w:szCs w:val="22"/>
        </w:rPr>
        <w:t>§ 3 ust. 1 umowy</w:t>
      </w:r>
      <w:r w:rsidR="000E2EE3" w:rsidRPr="005D4846">
        <w:rPr>
          <w:rFonts w:asciiTheme="minorHAnsi" w:hAnsiTheme="minorHAnsi" w:cstheme="minorHAnsi"/>
          <w:sz w:val="22"/>
          <w:szCs w:val="22"/>
        </w:rPr>
        <w:t>.</w:t>
      </w:r>
    </w:p>
    <w:p w:rsidR="000E2EE3" w:rsidRPr="005D4846" w:rsidRDefault="000C13CE" w:rsidP="000E2EE3">
      <w:pPr>
        <w:numPr>
          <w:ilvl w:val="0"/>
          <w:numId w:val="7"/>
        </w:numPr>
        <w:spacing w:line="276" w:lineRule="auto"/>
        <w:jc w:val="both"/>
        <w:rPr>
          <w:rFonts w:asciiTheme="minorHAnsi" w:hAnsiTheme="minorHAnsi" w:cstheme="minorHAnsi"/>
          <w:sz w:val="22"/>
          <w:szCs w:val="22"/>
        </w:rPr>
      </w:pPr>
      <w:r>
        <w:rPr>
          <w:rFonts w:asciiTheme="minorHAnsi" w:eastAsia="Lucida Sans Unicode" w:hAnsiTheme="minorHAnsi" w:cstheme="minorHAnsi"/>
          <w:sz w:val="22"/>
          <w:szCs w:val="22"/>
        </w:rPr>
        <w:t>K</w:t>
      </w:r>
      <w:r w:rsidR="000E2EE3" w:rsidRPr="005D4846">
        <w:rPr>
          <w:rFonts w:asciiTheme="minorHAnsi" w:eastAsia="Lucida Sans Unicode" w:hAnsiTheme="minorHAnsi" w:cstheme="minorHAnsi"/>
          <w:sz w:val="22"/>
          <w:szCs w:val="22"/>
        </w:rPr>
        <w:t>ary umowne, o których mowa w niniejszym paragrafie, będą naliczane niezależnie od siebie.</w:t>
      </w:r>
    </w:p>
    <w:p w:rsidR="000E2EE3" w:rsidRPr="005D4846" w:rsidRDefault="000C13CE" w:rsidP="000E2EE3">
      <w:pPr>
        <w:numPr>
          <w:ilvl w:val="0"/>
          <w:numId w:val="7"/>
        </w:numPr>
        <w:spacing w:line="276" w:lineRule="auto"/>
        <w:jc w:val="both"/>
        <w:rPr>
          <w:rFonts w:asciiTheme="minorHAnsi" w:hAnsiTheme="minorHAnsi" w:cstheme="minorHAnsi"/>
          <w:sz w:val="22"/>
          <w:szCs w:val="22"/>
        </w:rPr>
      </w:pPr>
      <w:r>
        <w:rPr>
          <w:rFonts w:asciiTheme="minorHAnsi" w:eastAsia="Lucida Sans Unicode" w:hAnsiTheme="minorHAnsi" w:cstheme="minorHAnsi"/>
          <w:sz w:val="22"/>
          <w:szCs w:val="22"/>
        </w:rPr>
        <w:t>Z</w:t>
      </w:r>
      <w:r w:rsidR="000E2EE3" w:rsidRPr="005D4846">
        <w:rPr>
          <w:rFonts w:asciiTheme="minorHAnsi" w:eastAsia="Lucida Sans Unicode" w:hAnsiTheme="minorHAnsi" w:cstheme="minorHAnsi"/>
          <w:sz w:val="22"/>
          <w:szCs w:val="22"/>
        </w:rPr>
        <w:t>apłata kary umownej nastąpi w terminie do 14 dni od daty doręczenia Wykonawcy noty obciążeniowej.</w:t>
      </w:r>
    </w:p>
    <w:p w:rsidR="000E2EE3" w:rsidRPr="005D4846" w:rsidRDefault="000E2EE3" w:rsidP="000E2EE3">
      <w:pPr>
        <w:numPr>
          <w:ilvl w:val="0"/>
          <w:numId w:val="7"/>
        </w:numPr>
        <w:spacing w:line="276" w:lineRule="auto"/>
        <w:jc w:val="both"/>
        <w:rPr>
          <w:rFonts w:asciiTheme="minorHAnsi" w:hAnsiTheme="minorHAnsi" w:cstheme="minorHAnsi"/>
          <w:sz w:val="22"/>
          <w:szCs w:val="22"/>
        </w:rPr>
      </w:pPr>
      <w:r w:rsidRPr="005D4846">
        <w:rPr>
          <w:rFonts w:asciiTheme="minorHAnsi" w:eastAsia="Lucida Sans Unicode" w:hAnsiTheme="minorHAnsi" w:cstheme="minorHAnsi"/>
          <w:sz w:val="22"/>
          <w:szCs w:val="22"/>
        </w:rPr>
        <w:t>Zamawiającemu przysługuje prawo do potrącenia kar umownych z wynagrodzenia przysługującego Wykonawcy, na co Wykonawca wyraża zgodę i do czego upoważnia Zamawiającego bez potrzeby uzyskiwania pisemnego potwierdzenia.</w:t>
      </w:r>
    </w:p>
    <w:p w:rsidR="000E2EE3" w:rsidRPr="005D4846" w:rsidRDefault="000E2EE3" w:rsidP="000E2EE3">
      <w:pPr>
        <w:numPr>
          <w:ilvl w:val="0"/>
          <w:numId w:val="7"/>
        </w:numPr>
        <w:spacing w:line="276" w:lineRule="auto"/>
        <w:jc w:val="both"/>
        <w:rPr>
          <w:rFonts w:asciiTheme="minorHAnsi" w:hAnsiTheme="minorHAnsi" w:cstheme="minorHAnsi"/>
          <w:sz w:val="22"/>
          <w:szCs w:val="22"/>
        </w:rPr>
      </w:pPr>
      <w:r w:rsidRPr="005D4846">
        <w:rPr>
          <w:rFonts w:asciiTheme="minorHAnsi" w:eastAsia="Lucida Sans Unicode" w:hAnsiTheme="minorHAnsi" w:cstheme="minorHAnsi"/>
          <w:sz w:val="22"/>
          <w:szCs w:val="22"/>
        </w:rPr>
        <w:t>Jeżeli wysokość zastrzeżonych kar umownych nie pokrywa poniesionej szkody, Zamawiający zastrzega sobie prawo dochodzenia odszkodowania uzupełniającego na zasadach ogólnych do wysokości poniesionej szkody.</w:t>
      </w:r>
    </w:p>
    <w:p w:rsidR="000E2EE3" w:rsidRPr="005D4846" w:rsidRDefault="000E2EE3" w:rsidP="000E2EE3">
      <w:pPr>
        <w:numPr>
          <w:ilvl w:val="0"/>
          <w:numId w:val="7"/>
        </w:numPr>
        <w:spacing w:line="276" w:lineRule="auto"/>
        <w:jc w:val="both"/>
        <w:rPr>
          <w:rFonts w:asciiTheme="minorHAnsi" w:hAnsiTheme="minorHAnsi" w:cstheme="minorHAnsi"/>
          <w:sz w:val="22"/>
          <w:szCs w:val="22"/>
        </w:rPr>
      </w:pPr>
      <w:r w:rsidRPr="005D4846">
        <w:rPr>
          <w:rFonts w:asciiTheme="minorHAnsi" w:eastAsia="Lucida Sans Unicode" w:hAnsiTheme="minorHAnsi" w:cstheme="minorHAnsi"/>
          <w:sz w:val="22"/>
          <w:szCs w:val="22"/>
        </w:rPr>
        <w:t>Strony ustalają, iż postanowienia dotyczące kar umownych obowiązują pomimo wygaśnięcia umowy lub odstąpienia od niej.</w:t>
      </w:r>
    </w:p>
    <w:p w:rsidR="000E2EE3" w:rsidRPr="005D4846" w:rsidRDefault="000E2EE3" w:rsidP="000E2EE3">
      <w:pPr>
        <w:numPr>
          <w:ilvl w:val="0"/>
          <w:numId w:val="7"/>
        </w:numPr>
        <w:spacing w:line="276" w:lineRule="auto"/>
        <w:jc w:val="both"/>
        <w:rPr>
          <w:rFonts w:asciiTheme="minorHAnsi" w:hAnsiTheme="minorHAnsi" w:cstheme="minorHAnsi"/>
          <w:sz w:val="22"/>
          <w:szCs w:val="22"/>
        </w:rPr>
      </w:pPr>
      <w:r w:rsidRPr="005D4846">
        <w:rPr>
          <w:rFonts w:asciiTheme="minorHAnsi" w:hAnsiTheme="minorHAnsi" w:cstheme="minorHAnsi"/>
          <w:sz w:val="22"/>
          <w:szCs w:val="22"/>
        </w:rPr>
        <w:t>Łączna maksymalna wysokość kar umownych, której może dochodzić Za</w:t>
      </w:r>
      <w:r w:rsidR="005B0FFD" w:rsidRPr="005D4846">
        <w:rPr>
          <w:rFonts w:asciiTheme="minorHAnsi" w:hAnsiTheme="minorHAnsi" w:cstheme="minorHAnsi"/>
          <w:sz w:val="22"/>
          <w:szCs w:val="22"/>
        </w:rPr>
        <w:t>mawiający nie może przekroczyć 2</w:t>
      </w:r>
      <w:r w:rsidRPr="005D4846">
        <w:rPr>
          <w:rFonts w:asciiTheme="minorHAnsi" w:hAnsiTheme="minorHAnsi" w:cstheme="minorHAnsi"/>
          <w:sz w:val="22"/>
          <w:szCs w:val="22"/>
        </w:rPr>
        <w:t xml:space="preserve">0% kwoty, o której mowa w § 3 ust. 1. </w:t>
      </w:r>
    </w:p>
    <w:p w:rsidR="000E2EE3" w:rsidRPr="005D4846" w:rsidRDefault="000E2EE3" w:rsidP="000E2EE3">
      <w:pPr>
        <w:spacing w:line="276" w:lineRule="auto"/>
        <w:jc w:val="both"/>
        <w:rPr>
          <w:rFonts w:asciiTheme="minorHAnsi" w:eastAsia="Times New Roman" w:hAnsiTheme="minorHAnsi" w:cstheme="minorHAnsi"/>
          <w:b/>
          <w:bCs/>
          <w:color w:val="000000"/>
          <w:sz w:val="22"/>
          <w:szCs w:val="22"/>
          <w:lang w:eastAsia="ar-SA"/>
        </w:rPr>
      </w:pPr>
    </w:p>
    <w:p w:rsidR="000E2EE3" w:rsidRPr="005D4846" w:rsidRDefault="000E2EE3" w:rsidP="000E2EE3">
      <w:pPr>
        <w:spacing w:line="276" w:lineRule="auto"/>
        <w:ind w:left="540" w:hanging="540"/>
        <w:jc w:val="center"/>
        <w:rPr>
          <w:rFonts w:asciiTheme="minorHAnsi" w:hAnsiTheme="minorHAnsi" w:cstheme="minorHAnsi"/>
          <w:sz w:val="22"/>
          <w:szCs w:val="22"/>
        </w:rPr>
      </w:pPr>
      <w:r w:rsidRPr="005D4846">
        <w:rPr>
          <w:rFonts w:asciiTheme="minorHAnsi" w:hAnsiTheme="minorHAnsi" w:cstheme="minorHAnsi"/>
          <w:b/>
          <w:color w:val="000000"/>
          <w:sz w:val="22"/>
          <w:szCs w:val="22"/>
        </w:rPr>
        <w:t>§ 8</w:t>
      </w:r>
    </w:p>
    <w:p w:rsidR="000E2EE3" w:rsidRPr="005D4846" w:rsidRDefault="000E2EE3" w:rsidP="000E2EE3">
      <w:pPr>
        <w:widowControl/>
        <w:suppressAutoHyphens w:val="0"/>
        <w:autoSpaceDE w:val="0"/>
        <w:spacing w:line="276" w:lineRule="auto"/>
        <w:jc w:val="center"/>
        <w:rPr>
          <w:rFonts w:asciiTheme="minorHAnsi" w:hAnsiTheme="minorHAnsi" w:cstheme="minorHAnsi"/>
          <w:sz w:val="22"/>
          <w:szCs w:val="22"/>
        </w:rPr>
      </w:pPr>
      <w:r w:rsidRPr="005D4846">
        <w:rPr>
          <w:rFonts w:asciiTheme="minorHAnsi" w:eastAsia="Times New Roman" w:hAnsiTheme="minorHAnsi" w:cstheme="minorHAnsi"/>
          <w:b/>
          <w:bCs/>
          <w:color w:val="000000"/>
          <w:kern w:val="0"/>
          <w:sz w:val="22"/>
          <w:szCs w:val="22"/>
          <w:lang w:eastAsia="pl-PL" w:bidi="ar-SA"/>
        </w:rPr>
        <w:t>Zachowanie poufności</w:t>
      </w:r>
    </w:p>
    <w:p w:rsidR="000E2EE3" w:rsidRPr="005D4846" w:rsidRDefault="000E2EE3" w:rsidP="000E2EE3">
      <w:pPr>
        <w:widowControl/>
        <w:numPr>
          <w:ilvl w:val="3"/>
          <w:numId w:val="6"/>
        </w:numPr>
        <w:suppressAutoHyphens w:val="0"/>
        <w:autoSpaceDE w:val="0"/>
        <w:spacing w:line="276" w:lineRule="auto"/>
        <w:ind w:left="723"/>
        <w:jc w:val="both"/>
        <w:rPr>
          <w:rFonts w:asciiTheme="minorHAnsi" w:hAnsiTheme="minorHAnsi" w:cstheme="minorHAnsi"/>
          <w:sz w:val="22"/>
          <w:szCs w:val="22"/>
        </w:rPr>
      </w:pPr>
      <w:r w:rsidRPr="005D4846">
        <w:rPr>
          <w:rFonts w:asciiTheme="minorHAnsi" w:eastAsia="Times New Roman" w:hAnsiTheme="minorHAnsi" w:cstheme="minorHAnsi"/>
          <w:color w:val="000000"/>
          <w:kern w:val="0"/>
          <w:sz w:val="22"/>
          <w:szCs w:val="22"/>
          <w:lang w:eastAsia="pl-PL" w:bidi="ar-SA"/>
        </w:rPr>
        <w:t>Wykonawca zobowiązuje się do zachowania w tajemnicy wszelkich informacji i danych otrzymanych i uzyskanych od Zamawiającego w związku z wykonaniem zobowiązań wynikających z umowy.</w:t>
      </w:r>
    </w:p>
    <w:p w:rsidR="000E2EE3" w:rsidRPr="005D4846" w:rsidRDefault="000E2EE3" w:rsidP="000E2EE3">
      <w:pPr>
        <w:widowControl/>
        <w:numPr>
          <w:ilvl w:val="3"/>
          <w:numId w:val="6"/>
        </w:numPr>
        <w:suppressAutoHyphens w:val="0"/>
        <w:autoSpaceDE w:val="0"/>
        <w:spacing w:line="276" w:lineRule="auto"/>
        <w:ind w:left="723"/>
        <w:jc w:val="both"/>
        <w:rPr>
          <w:rFonts w:asciiTheme="minorHAnsi" w:hAnsiTheme="minorHAnsi" w:cstheme="minorHAnsi"/>
          <w:sz w:val="22"/>
          <w:szCs w:val="22"/>
        </w:rPr>
      </w:pPr>
      <w:r w:rsidRPr="005D4846">
        <w:rPr>
          <w:rFonts w:asciiTheme="minorHAnsi" w:eastAsia="Times New Roman" w:hAnsiTheme="minorHAnsi" w:cstheme="minorHAnsi"/>
          <w:color w:val="000000"/>
          <w:kern w:val="0"/>
          <w:sz w:val="22"/>
          <w:szCs w:val="22"/>
          <w:lang w:eastAsia="pl-PL" w:bidi="ar-SA"/>
        </w:rPr>
        <w:t xml:space="preserve">Strony zobowiązują się do przestrzegania przy wykonywaniu umowy wszystkich postanowień zawartych w obowiązujących przepisach prawnych związanych z ochroną tajemnicy skarbowej, informacji niejawnych oraz danych osobowych. </w:t>
      </w:r>
    </w:p>
    <w:p w:rsidR="000E2EE3" w:rsidRPr="005D4846" w:rsidRDefault="000E2EE3" w:rsidP="000E2EE3">
      <w:pPr>
        <w:widowControl/>
        <w:numPr>
          <w:ilvl w:val="3"/>
          <w:numId w:val="6"/>
        </w:numPr>
        <w:suppressAutoHyphens w:val="0"/>
        <w:autoSpaceDE w:val="0"/>
        <w:spacing w:line="276" w:lineRule="auto"/>
        <w:ind w:left="723"/>
        <w:jc w:val="both"/>
        <w:rPr>
          <w:rFonts w:asciiTheme="minorHAnsi" w:hAnsiTheme="minorHAnsi" w:cstheme="minorHAnsi"/>
          <w:sz w:val="22"/>
          <w:szCs w:val="22"/>
        </w:rPr>
      </w:pPr>
      <w:r w:rsidRPr="005D4846">
        <w:rPr>
          <w:rFonts w:asciiTheme="minorHAnsi" w:eastAsia="Times New Roman" w:hAnsiTheme="minorHAnsi" w:cstheme="minorHAnsi"/>
          <w:color w:val="000000"/>
          <w:kern w:val="0"/>
          <w:sz w:val="22"/>
          <w:szCs w:val="22"/>
          <w:lang w:eastAsia="pl-PL" w:bidi="ar-SA"/>
        </w:rPr>
        <w:t>Wykonawca zobowiązuje się do zachowania w tajemnicy wszelkich informacji technicznych, technologicznych, prawnych i organizacyjnych d</w:t>
      </w:r>
      <w:r w:rsidR="00665315" w:rsidRPr="005D4846">
        <w:rPr>
          <w:rFonts w:asciiTheme="minorHAnsi" w:eastAsia="Times New Roman" w:hAnsiTheme="minorHAnsi" w:cstheme="minorHAnsi"/>
          <w:color w:val="000000"/>
          <w:kern w:val="0"/>
          <w:sz w:val="22"/>
          <w:szCs w:val="22"/>
          <w:lang w:eastAsia="pl-PL" w:bidi="ar-SA"/>
        </w:rPr>
        <w:t xml:space="preserve">otyczących zasobów sprzętowych </w:t>
      </w:r>
      <w:r w:rsidR="000C13CE">
        <w:rPr>
          <w:rFonts w:asciiTheme="minorHAnsi" w:eastAsia="Times New Roman" w:hAnsiTheme="minorHAnsi" w:cstheme="minorHAnsi"/>
          <w:color w:val="000000"/>
          <w:kern w:val="0"/>
          <w:sz w:val="22"/>
          <w:szCs w:val="22"/>
          <w:lang w:eastAsia="pl-PL" w:bidi="ar-SA"/>
        </w:rPr>
        <w:br/>
      </w:r>
      <w:r w:rsidRPr="005D4846">
        <w:rPr>
          <w:rFonts w:asciiTheme="minorHAnsi" w:eastAsia="Times New Roman" w:hAnsiTheme="minorHAnsi" w:cstheme="minorHAnsi"/>
          <w:color w:val="000000"/>
          <w:kern w:val="0"/>
          <w:sz w:val="22"/>
          <w:szCs w:val="22"/>
          <w:lang w:eastAsia="pl-PL" w:bidi="ar-SA"/>
        </w:rPr>
        <w:t xml:space="preserve">i programowych systemu teleinformatycznego Zamawiającego, uzyskanych w trakcie wykonywania umowy niezależnie od formy przekazania tych informacji i ich źródła. </w:t>
      </w:r>
    </w:p>
    <w:p w:rsidR="000E2EE3" w:rsidRPr="005D4846" w:rsidRDefault="000E2EE3" w:rsidP="000E2EE3">
      <w:pPr>
        <w:widowControl/>
        <w:numPr>
          <w:ilvl w:val="3"/>
          <w:numId w:val="6"/>
        </w:numPr>
        <w:suppressAutoHyphens w:val="0"/>
        <w:autoSpaceDE w:val="0"/>
        <w:spacing w:line="276" w:lineRule="auto"/>
        <w:ind w:left="723"/>
        <w:jc w:val="both"/>
        <w:rPr>
          <w:rFonts w:asciiTheme="minorHAnsi" w:hAnsiTheme="minorHAnsi" w:cstheme="minorHAnsi"/>
          <w:sz w:val="22"/>
          <w:szCs w:val="22"/>
        </w:rPr>
      </w:pPr>
      <w:r w:rsidRPr="005D4846">
        <w:rPr>
          <w:rFonts w:asciiTheme="minorHAnsi" w:eastAsia="Times New Roman" w:hAnsiTheme="minorHAnsi" w:cstheme="minorHAnsi"/>
          <w:color w:val="000000"/>
          <w:kern w:val="0"/>
          <w:sz w:val="22"/>
          <w:szCs w:val="22"/>
          <w:lang w:eastAsia="pl-PL" w:bidi="ar-SA"/>
        </w:rPr>
        <w:t xml:space="preserve">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 </w:t>
      </w:r>
    </w:p>
    <w:p w:rsidR="000E2EE3" w:rsidRPr="005D4846" w:rsidRDefault="000E2EE3" w:rsidP="000E2EE3">
      <w:pPr>
        <w:widowControl/>
        <w:numPr>
          <w:ilvl w:val="3"/>
          <w:numId w:val="6"/>
        </w:numPr>
        <w:suppressAutoHyphens w:val="0"/>
        <w:autoSpaceDE w:val="0"/>
        <w:spacing w:line="276" w:lineRule="auto"/>
        <w:ind w:left="723"/>
        <w:jc w:val="both"/>
        <w:rPr>
          <w:rFonts w:asciiTheme="minorHAnsi" w:hAnsiTheme="minorHAnsi" w:cstheme="minorHAnsi"/>
          <w:sz w:val="22"/>
          <w:szCs w:val="22"/>
        </w:rPr>
      </w:pPr>
      <w:r w:rsidRPr="005D4846">
        <w:rPr>
          <w:rFonts w:asciiTheme="minorHAnsi" w:eastAsia="Times New Roman" w:hAnsiTheme="minorHAnsi" w:cstheme="minorHAnsi"/>
          <w:color w:val="000000"/>
          <w:kern w:val="0"/>
          <w:sz w:val="22"/>
          <w:szCs w:val="22"/>
          <w:lang w:eastAsia="pl-PL" w:bidi="ar-SA"/>
        </w:rPr>
        <w:t>Wykonawca ponosi odpowiedzialność za zachowanie tajemnicy przez swoich pracowników, podwykonawców i wszelkie inne osoby, którymi będzie się posługiwać przy wykonywaniu umowy.</w:t>
      </w:r>
    </w:p>
    <w:p w:rsidR="000E2EE3" w:rsidRPr="005D4846" w:rsidRDefault="000E2EE3" w:rsidP="000E2EE3">
      <w:pPr>
        <w:widowControl/>
        <w:numPr>
          <w:ilvl w:val="3"/>
          <w:numId w:val="6"/>
        </w:numPr>
        <w:suppressAutoHyphens w:val="0"/>
        <w:autoSpaceDE w:val="0"/>
        <w:spacing w:line="276" w:lineRule="auto"/>
        <w:ind w:left="723"/>
        <w:jc w:val="both"/>
        <w:rPr>
          <w:rFonts w:asciiTheme="minorHAnsi" w:hAnsiTheme="minorHAnsi" w:cstheme="minorHAnsi"/>
          <w:sz w:val="22"/>
          <w:szCs w:val="22"/>
        </w:rPr>
      </w:pPr>
      <w:r w:rsidRPr="005D4846">
        <w:rPr>
          <w:rFonts w:asciiTheme="minorHAnsi" w:eastAsia="Times New Roman" w:hAnsiTheme="minorHAnsi" w:cstheme="minorHAnsi"/>
          <w:color w:val="000000"/>
          <w:kern w:val="0"/>
          <w:sz w:val="22"/>
          <w:szCs w:val="22"/>
          <w:lang w:eastAsia="pl-PL" w:bidi="ar-SA"/>
        </w:rPr>
        <w:lastRenderedPageBreak/>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w:t>
      </w:r>
      <w:r w:rsidR="00E0479A">
        <w:rPr>
          <w:rFonts w:asciiTheme="minorHAnsi" w:eastAsia="Times New Roman" w:hAnsiTheme="minorHAnsi" w:cstheme="minorHAnsi"/>
          <w:color w:val="000000"/>
          <w:kern w:val="0"/>
          <w:sz w:val="22"/>
          <w:szCs w:val="22"/>
          <w:lang w:eastAsia="pl-PL" w:bidi="ar-SA"/>
        </w:rPr>
        <w:br/>
      </w:r>
      <w:r w:rsidRPr="005D4846">
        <w:rPr>
          <w:rFonts w:asciiTheme="minorHAnsi" w:eastAsia="Times New Roman" w:hAnsiTheme="minorHAnsi" w:cstheme="minorHAnsi"/>
          <w:color w:val="000000"/>
          <w:kern w:val="0"/>
          <w:sz w:val="22"/>
          <w:szCs w:val="22"/>
          <w:lang w:eastAsia="pl-PL" w:bidi="ar-SA"/>
        </w:rPr>
        <w:t xml:space="preserve">i innych tajemnic prawnie chronionych. </w:t>
      </w:r>
    </w:p>
    <w:p w:rsidR="000E2EE3" w:rsidRPr="005D4846" w:rsidRDefault="000E2EE3" w:rsidP="000E2EE3">
      <w:pPr>
        <w:widowControl/>
        <w:numPr>
          <w:ilvl w:val="3"/>
          <w:numId w:val="6"/>
        </w:numPr>
        <w:suppressAutoHyphens w:val="0"/>
        <w:autoSpaceDE w:val="0"/>
        <w:spacing w:line="276" w:lineRule="auto"/>
        <w:ind w:left="723"/>
        <w:jc w:val="both"/>
        <w:rPr>
          <w:rFonts w:asciiTheme="minorHAnsi" w:hAnsiTheme="minorHAnsi" w:cstheme="minorHAnsi"/>
          <w:sz w:val="22"/>
          <w:szCs w:val="22"/>
        </w:rPr>
      </w:pPr>
      <w:r w:rsidRPr="005D4846">
        <w:rPr>
          <w:rFonts w:asciiTheme="minorHAnsi" w:eastAsia="Times New Roman" w:hAnsiTheme="minorHAnsi" w:cstheme="minorHAnsi"/>
          <w:color w:val="000000"/>
          <w:kern w:val="0"/>
          <w:sz w:val="22"/>
          <w:szCs w:val="22"/>
          <w:lang w:eastAsia="pl-PL" w:bidi="ar-SA"/>
        </w:rPr>
        <w:t xml:space="preserve">Wykonawca ma prawo kopiować, powielać i rozpowszechniać informacje pozyskane od Zamawiającego lub też dotyczące Zamawiającego wyłącznie w ramach obowiązującej strony umowy i wyłącznie na potrzeby jej należytej realizacji. W pozostałych przypadkach kopiowanie, powielanie i rozpowszechnianie przedmiotowych informacji przez Wykonawcę wymaga uzyskania przez niego pisemnej, wyraźnej zgody Zamawiającego (Izby Administracji Skarbowej w Łodzi). </w:t>
      </w:r>
    </w:p>
    <w:p w:rsidR="000E2EE3" w:rsidRPr="005D4846" w:rsidRDefault="000E2EE3" w:rsidP="000E2EE3">
      <w:pPr>
        <w:widowControl/>
        <w:numPr>
          <w:ilvl w:val="3"/>
          <w:numId w:val="6"/>
        </w:numPr>
        <w:suppressAutoHyphens w:val="0"/>
        <w:autoSpaceDE w:val="0"/>
        <w:spacing w:line="276" w:lineRule="auto"/>
        <w:ind w:left="723"/>
        <w:jc w:val="both"/>
        <w:rPr>
          <w:rFonts w:asciiTheme="minorHAnsi" w:hAnsiTheme="minorHAnsi" w:cstheme="minorHAnsi"/>
          <w:sz w:val="22"/>
          <w:szCs w:val="22"/>
        </w:rPr>
      </w:pPr>
      <w:r w:rsidRPr="005D4846">
        <w:rPr>
          <w:rFonts w:asciiTheme="minorHAnsi" w:eastAsia="Times New Roman" w:hAnsiTheme="minorHAnsi" w:cstheme="minorHAnsi"/>
          <w:color w:val="000000"/>
          <w:kern w:val="0"/>
          <w:sz w:val="22"/>
          <w:szCs w:val="22"/>
          <w:lang w:eastAsia="pl-PL" w:bidi="ar-SA"/>
        </w:rPr>
        <w:t xml:space="preserve">Wykonawca oświadcza, iż podczas realizacji przedmiotowej umowy będzie przestrzegał przepisów Rozporządzenia Parlamentu Europejskiego i Rady 2016/679 z dnia 27 kwietnia 2016 r. w sprawie ochrony danych osób fizycznych w związku z przetwarzaniem danych osobowych i w sprawie swobodnego przepływu takich danych (RODO). Powyższe dotyczy także okresu po zakończeniu realizacji niniejszej umowy jeżeli wynika to z przepisów wskazanego Rozporządzenia. </w:t>
      </w:r>
    </w:p>
    <w:p w:rsidR="000E2EE3" w:rsidRPr="005D4846" w:rsidRDefault="000E2EE3" w:rsidP="000E2EE3">
      <w:pPr>
        <w:widowControl/>
        <w:numPr>
          <w:ilvl w:val="3"/>
          <w:numId w:val="6"/>
        </w:numPr>
        <w:suppressAutoHyphens w:val="0"/>
        <w:autoSpaceDE w:val="0"/>
        <w:spacing w:line="276" w:lineRule="auto"/>
        <w:ind w:left="723"/>
        <w:jc w:val="both"/>
        <w:rPr>
          <w:rFonts w:asciiTheme="minorHAnsi" w:hAnsiTheme="minorHAnsi" w:cstheme="minorHAnsi"/>
          <w:sz w:val="22"/>
          <w:szCs w:val="22"/>
        </w:rPr>
      </w:pPr>
      <w:r w:rsidRPr="005D4846">
        <w:rPr>
          <w:rFonts w:asciiTheme="minorHAnsi" w:eastAsia="Times New Roman" w:hAnsiTheme="minorHAnsi" w:cstheme="minorHAnsi"/>
          <w:color w:val="000000"/>
          <w:kern w:val="0"/>
          <w:sz w:val="22"/>
          <w:szCs w:val="22"/>
          <w:lang w:eastAsia="pl-PL" w:bidi="ar-SA"/>
        </w:rPr>
        <w:t xml:space="preserve">Zapisy niniejszego paragrafu obowiązują także podwykonawców lub dalszych podwykonawców. </w:t>
      </w:r>
    </w:p>
    <w:p w:rsidR="000E2EE3" w:rsidRPr="005D4846" w:rsidRDefault="000E2EE3" w:rsidP="000E2EE3">
      <w:pPr>
        <w:spacing w:line="276" w:lineRule="auto"/>
        <w:jc w:val="center"/>
        <w:rPr>
          <w:rFonts w:asciiTheme="minorHAnsi" w:eastAsia="Times New Roman" w:hAnsiTheme="minorHAnsi" w:cstheme="minorHAnsi"/>
          <w:b/>
          <w:color w:val="000000"/>
          <w:kern w:val="0"/>
          <w:sz w:val="22"/>
          <w:szCs w:val="22"/>
          <w:lang w:eastAsia="pl-PL" w:bidi="ar-SA"/>
        </w:rPr>
      </w:pPr>
    </w:p>
    <w:p w:rsidR="000E2EE3" w:rsidRPr="005D4846" w:rsidRDefault="000E2EE3" w:rsidP="000E2EE3">
      <w:pPr>
        <w:spacing w:line="276" w:lineRule="auto"/>
        <w:jc w:val="center"/>
        <w:rPr>
          <w:rFonts w:asciiTheme="minorHAnsi" w:hAnsiTheme="minorHAnsi" w:cstheme="minorHAnsi"/>
          <w:sz w:val="22"/>
          <w:szCs w:val="22"/>
        </w:rPr>
      </w:pPr>
      <w:r w:rsidRPr="005D4846">
        <w:rPr>
          <w:rFonts w:asciiTheme="minorHAnsi" w:hAnsiTheme="minorHAnsi" w:cstheme="minorHAnsi"/>
          <w:b/>
          <w:color w:val="000000"/>
          <w:sz w:val="22"/>
          <w:szCs w:val="22"/>
        </w:rPr>
        <w:t>§ 9</w:t>
      </w:r>
    </w:p>
    <w:p w:rsidR="000E2EE3" w:rsidRPr="005D4846" w:rsidRDefault="000E2EE3" w:rsidP="000E2EE3">
      <w:pPr>
        <w:spacing w:line="276" w:lineRule="auto"/>
        <w:jc w:val="center"/>
        <w:rPr>
          <w:rFonts w:asciiTheme="minorHAnsi" w:hAnsiTheme="minorHAnsi" w:cstheme="minorHAnsi"/>
          <w:sz w:val="22"/>
          <w:szCs w:val="22"/>
        </w:rPr>
      </w:pPr>
      <w:r w:rsidRPr="005D4846">
        <w:rPr>
          <w:rFonts w:asciiTheme="minorHAnsi" w:hAnsiTheme="minorHAnsi" w:cstheme="minorHAnsi"/>
          <w:b/>
          <w:color w:val="000000"/>
          <w:sz w:val="22"/>
          <w:szCs w:val="22"/>
          <w:lang w:val="x-none"/>
        </w:rPr>
        <w:t>Siła wyższa</w:t>
      </w:r>
    </w:p>
    <w:p w:rsidR="000E2EE3" w:rsidRPr="005D4846" w:rsidRDefault="000E2EE3" w:rsidP="000E2EE3">
      <w:pPr>
        <w:numPr>
          <w:ilvl w:val="6"/>
          <w:numId w:val="6"/>
        </w:numPr>
        <w:spacing w:line="276" w:lineRule="auto"/>
        <w:ind w:left="723"/>
        <w:jc w:val="both"/>
        <w:rPr>
          <w:rFonts w:asciiTheme="minorHAnsi" w:hAnsiTheme="minorHAnsi" w:cstheme="minorHAnsi"/>
          <w:sz w:val="22"/>
          <w:szCs w:val="22"/>
        </w:rPr>
      </w:pPr>
      <w:r w:rsidRPr="005D4846">
        <w:rPr>
          <w:rFonts w:asciiTheme="minorHAnsi" w:hAnsiTheme="minorHAnsi" w:cstheme="minorHAnsi"/>
          <w:sz w:val="22"/>
          <w:szCs w:val="22"/>
        </w:rPr>
        <w:t>Strony nie ponoszą odpowiedzialności za niewykonanie lub nienależyte wykonanie umowy będące bezpośrednim następstwem okoliczności, które stanowią skutek działania siły wyższej.</w:t>
      </w:r>
    </w:p>
    <w:p w:rsidR="000E2EE3" w:rsidRPr="005D4846" w:rsidRDefault="000E2EE3" w:rsidP="000E2EE3">
      <w:pPr>
        <w:numPr>
          <w:ilvl w:val="6"/>
          <w:numId w:val="6"/>
        </w:numPr>
        <w:spacing w:line="276" w:lineRule="auto"/>
        <w:ind w:left="723"/>
        <w:jc w:val="both"/>
        <w:rPr>
          <w:rFonts w:asciiTheme="minorHAnsi" w:hAnsiTheme="minorHAnsi" w:cstheme="minorHAnsi"/>
          <w:sz w:val="22"/>
          <w:szCs w:val="22"/>
        </w:rPr>
      </w:pPr>
      <w:r w:rsidRPr="005D4846">
        <w:rPr>
          <w:rFonts w:asciiTheme="minorHAnsi" w:hAnsiTheme="minorHAnsi" w:cstheme="minorHAnsi"/>
          <w:sz w:val="22"/>
          <w:szCs w:val="22"/>
        </w:rPr>
        <w:t>Siła wyższa stanowi zdarzenie nagłe, nieprzewidziane i niezależnie od woli Stron, którego skutki są niemożliwe do zapobieżenia, uniemożliwiające wykonanie umowy w całości lub części, na stale lub na pewien czas, któremu nie można zapobiec, ani przeciwdziałać przy zachowaniu należytej staranności.</w:t>
      </w:r>
    </w:p>
    <w:p w:rsidR="000E2EE3" w:rsidRPr="005D4846" w:rsidRDefault="000E2EE3" w:rsidP="000E2EE3">
      <w:pPr>
        <w:numPr>
          <w:ilvl w:val="6"/>
          <w:numId w:val="6"/>
        </w:numPr>
        <w:spacing w:line="276" w:lineRule="auto"/>
        <w:ind w:left="723"/>
        <w:jc w:val="both"/>
        <w:rPr>
          <w:rFonts w:asciiTheme="minorHAnsi" w:hAnsiTheme="minorHAnsi" w:cstheme="minorHAnsi"/>
          <w:sz w:val="22"/>
          <w:szCs w:val="22"/>
        </w:rPr>
      </w:pPr>
      <w:r w:rsidRPr="005D4846">
        <w:rPr>
          <w:rFonts w:asciiTheme="minorHAnsi" w:hAnsiTheme="minorHAnsi" w:cstheme="minorHAnsi"/>
          <w:sz w:val="22"/>
          <w:szCs w:val="22"/>
        </w:rPr>
        <w:t>W przypadku wystąpienia siły wyższej Strona dotknięta jej działaniem, niezwłocznie poinformuje pisemnie drugą stronę o jej zaistnieniu. W takiej sytuacji Strony niezwłocznie uzgodnią tryb dalszego postępowania.</w:t>
      </w:r>
    </w:p>
    <w:p w:rsidR="000E2EE3" w:rsidRPr="005D4846" w:rsidRDefault="000E2EE3" w:rsidP="000E2EE3">
      <w:pPr>
        <w:spacing w:line="276" w:lineRule="auto"/>
        <w:jc w:val="center"/>
        <w:rPr>
          <w:rFonts w:asciiTheme="minorHAnsi" w:hAnsiTheme="minorHAnsi" w:cstheme="minorHAnsi"/>
          <w:b/>
          <w:color w:val="000000"/>
          <w:sz w:val="22"/>
          <w:szCs w:val="22"/>
        </w:rPr>
      </w:pPr>
    </w:p>
    <w:p w:rsidR="000E2EE3" w:rsidRPr="005D4846" w:rsidRDefault="000E2EE3" w:rsidP="000E2EE3">
      <w:pPr>
        <w:spacing w:line="276" w:lineRule="auto"/>
        <w:jc w:val="center"/>
        <w:rPr>
          <w:rFonts w:asciiTheme="minorHAnsi" w:hAnsiTheme="minorHAnsi" w:cstheme="minorHAnsi"/>
          <w:sz w:val="22"/>
          <w:szCs w:val="22"/>
        </w:rPr>
      </w:pPr>
      <w:r w:rsidRPr="005D4846">
        <w:rPr>
          <w:rFonts w:asciiTheme="minorHAnsi" w:hAnsiTheme="minorHAnsi" w:cstheme="minorHAnsi"/>
          <w:b/>
          <w:color w:val="000000"/>
          <w:sz w:val="22"/>
          <w:szCs w:val="22"/>
        </w:rPr>
        <w:t>§ 10</w:t>
      </w:r>
    </w:p>
    <w:p w:rsidR="000E2EE3" w:rsidRPr="005D4846" w:rsidRDefault="000E2EE3" w:rsidP="000E2EE3">
      <w:pPr>
        <w:spacing w:line="276" w:lineRule="auto"/>
        <w:ind w:left="540" w:hanging="540"/>
        <w:jc w:val="center"/>
        <w:rPr>
          <w:rFonts w:asciiTheme="minorHAnsi" w:hAnsiTheme="minorHAnsi" w:cstheme="minorHAnsi"/>
          <w:sz w:val="22"/>
          <w:szCs w:val="22"/>
        </w:rPr>
      </w:pPr>
      <w:r w:rsidRPr="005D4846">
        <w:rPr>
          <w:rFonts w:asciiTheme="minorHAnsi" w:hAnsiTheme="minorHAnsi" w:cstheme="minorHAnsi"/>
          <w:b/>
          <w:color w:val="000000"/>
          <w:sz w:val="22"/>
          <w:szCs w:val="22"/>
        </w:rPr>
        <w:t>Inne postanowienia</w:t>
      </w:r>
    </w:p>
    <w:p w:rsidR="000E2EE3" w:rsidRPr="005D4846" w:rsidRDefault="000E2EE3" w:rsidP="000E2EE3">
      <w:pPr>
        <w:numPr>
          <w:ilvl w:val="0"/>
          <w:numId w:val="8"/>
        </w:numPr>
        <w:spacing w:line="276" w:lineRule="auto"/>
        <w:jc w:val="both"/>
        <w:rPr>
          <w:rFonts w:asciiTheme="minorHAnsi" w:hAnsiTheme="minorHAnsi" w:cstheme="minorHAnsi"/>
          <w:sz w:val="22"/>
          <w:szCs w:val="22"/>
        </w:rPr>
      </w:pPr>
      <w:r w:rsidRPr="005D4846">
        <w:rPr>
          <w:rFonts w:asciiTheme="minorHAnsi" w:hAnsiTheme="minorHAnsi" w:cstheme="minorHAnsi"/>
          <w:color w:val="000000"/>
          <w:sz w:val="22"/>
          <w:szCs w:val="22"/>
        </w:rPr>
        <w:t>W sprawach nieuregulowanych niniejszą umową mają zastosowanie przepisy prawa zamówień publicznych oraz Kodeksu cywilnego.</w:t>
      </w:r>
    </w:p>
    <w:p w:rsidR="000E2EE3" w:rsidRPr="005D4846" w:rsidRDefault="000E2EE3" w:rsidP="000E2EE3">
      <w:pPr>
        <w:numPr>
          <w:ilvl w:val="0"/>
          <w:numId w:val="8"/>
        </w:numPr>
        <w:spacing w:line="276" w:lineRule="auto"/>
        <w:jc w:val="both"/>
        <w:rPr>
          <w:rFonts w:asciiTheme="minorHAnsi" w:hAnsiTheme="minorHAnsi" w:cstheme="minorHAnsi"/>
          <w:sz w:val="22"/>
          <w:szCs w:val="22"/>
        </w:rPr>
      </w:pPr>
      <w:r w:rsidRPr="005D4846">
        <w:rPr>
          <w:rFonts w:asciiTheme="minorHAnsi" w:hAnsiTheme="minorHAnsi" w:cstheme="minorHAnsi"/>
          <w:color w:val="000000"/>
          <w:sz w:val="22"/>
          <w:szCs w:val="22"/>
        </w:rPr>
        <w:t>Spory wynikające z niniejszej umowy rozstrzygane będą polubownie, w dobrze pojętym interesie obu stron. W przypadku braku możliwości polubownego rozstrzygnięcia sporu, zostanie on rozstrzygnięty orzeczeniem sądu wł</w:t>
      </w:r>
      <w:r w:rsidR="00E0479A">
        <w:rPr>
          <w:rFonts w:asciiTheme="minorHAnsi" w:hAnsiTheme="minorHAnsi" w:cstheme="minorHAnsi"/>
          <w:color w:val="000000"/>
          <w:sz w:val="22"/>
          <w:szCs w:val="22"/>
        </w:rPr>
        <w:t xml:space="preserve">aściwego miejscowo dla siedziby </w:t>
      </w:r>
      <w:bookmarkStart w:id="0" w:name="_GoBack"/>
      <w:bookmarkEnd w:id="0"/>
      <w:r w:rsidRPr="005D4846">
        <w:rPr>
          <w:rFonts w:asciiTheme="minorHAnsi" w:hAnsiTheme="minorHAnsi" w:cstheme="minorHAnsi"/>
          <w:color w:val="000000"/>
          <w:sz w:val="22"/>
          <w:szCs w:val="22"/>
        </w:rPr>
        <w:t>Zamawiającego.</w:t>
      </w:r>
    </w:p>
    <w:p w:rsidR="000E2EE3" w:rsidRPr="005D4846" w:rsidRDefault="000E2EE3" w:rsidP="000E2EE3">
      <w:pPr>
        <w:numPr>
          <w:ilvl w:val="0"/>
          <w:numId w:val="8"/>
        </w:numPr>
        <w:spacing w:line="276" w:lineRule="auto"/>
        <w:jc w:val="both"/>
        <w:rPr>
          <w:rFonts w:asciiTheme="minorHAnsi" w:hAnsiTheme="minorHAnsi" w:cstheme="minorHAnsi"/>
          <w:sz w:val="22"/>
          <w:szCs w:val="22"/>
        </w:rPr>
      </w:pPr>
      <w:r w:rsidRPr="005D4846">
        <w:rPr>
          <w:rFonts w:asciiTheme="minorHAnsi" w:hAnsiTheme="minorHAnsi" w:cstheme="minorHAnsi"/>
          <w:color w:val="000000"/>
          <w:sz w:val="22"/>
          <w:szCs w:val="22"/>
        </w:rPr>
        <w:t>Strony zobowiązują się do natychmiastowego pisemnego informowania o każdej zmianie adresu, telefonu, numeru konta bez sporządzania aneksu do umowy. W przypadku braku takiej informacji pisma przesłane na dotychczasowy adres uważa się za doręczone.</w:t>
      </w:r>
    </w:p>
    <w:p w:rsidR="000E2EE3" w:rsidRPr="005D4846" w:rsidRDefault="000E2EE3" w:rsidP="000E2EE3">
      <w:pPr>
        <w:numPr>
          <w:ilvl w:val="0"/>
          <w:numId w:val="8"/>
        </w:numPr>
        <w:spacing w:line="276" w:lineRule="auto"/>
        <w:jc w:val="both"/>
        <w:rPr>
          <w:rFonts w:asciiTheme="minorHAnsi" w:hAnsiTheme="minorHAnsi" w:cstheme="minorHAnsi"/>
          <w:sz w:val="22"/>
          <w:szCs w:val="22"/>
        </w:rPr>
      </w:pPr>
      <w:r w:rsidRPr="005D4846">
        <w:rPr>
          <w:rStyle w:val="Teksttreci"/>
          <w:rFonts w:asciiTheme="minorHAnsi" w:eastAsia="Times New Roman" w:hAnsiTheme="minorHAnsi" w:cstheme="minorHAnsi"/>
          <w:sz w:val="22"/>
          <w:szCs w:val="22"/>
          <w:lang w:eastAsia="pl-PL"/>
        </w:rPr>
        <w:t xml:space="preserve">Wykonawca bez uprzedniej zgody Zamawiającego wyrażonej na piśmie pod rygorem nieważności </w:t>
      </w:r>
      <w:r w:rsidRPr="005D4846">
        <w:rPr>
          <w:rFonts w:asciiTheme="minorHAnsi" w:hAnsiTheme="minorHAnsi" w:cstheme="minorHAnsi"/>
          <w:sz w:val="22"/>
          <w:szCs w:val="22"/>
        </w:rPr>
        <w:t>nie może przenieść wierzytelności z tytułu realizowanych usług na osoby trzecie.</w:t>
      </w:r>
    </w:p>
    <w:p w:rsidR="000E2EE3" w:rsidRPr="005D4846" w:rsidRDefault="000E2EE3" w:rsidP="000E2EE3">
      <w:pPr>
        <w:pStyle w:val="Akapitzlist1"/>
        <w:numPr>
          <w:ilvl w:val="0"/>
          <w:numId w:val="8"/>
        </w:numPr>
        <w:spacing w:line="276" w:lineRule="auto"/>
        <w:jc w:val="both"/>
        <w:rPr>
          <w:rFonts w:asciiTheme="minorHAnsi" w:hAnsiTheme="minorHAnsi" w:cstheme="minorHAnsi"/>
          <w:color w:val="000000"/>
          <w:sz w:val="22"/>
          <w:szCs w:val="22"/>
        </w:rPr>
      </w:pPr>
      <w:r w:rsidRPr="005D4846">
        <w:rPr>
          <w:rFonts w:asciiTheme="minorHAnsi" w:hAnsiTheme="minorHAnsi" w:cstheme="minorHAnsi"/>
          <w:color w:val="000000"/>
          <w:sz w:val="22"/>
          <w:szCs w:val="22"/>
        </w:rPr>
        <w:lastRenderedPageBreak/>
        <w:t xml:space="preserve">Niedopuszczalna jest cesja praw i obowiązków wynikających z umowy o zamówienie publiczne. </w:t>
      </w:r>
    </w:p>
    <w:p w:rsidR="000E2EE3" w:rsidRPr="005D4846" w:rsidRDefault="000E2EE3" w:rsidP="000E2EE3">
      <w:pPr>
        <w:pStyle w:val="Akapitzlist1"/>
        <w:numPr>
          <w:ilvl w:val="0"/>
          <w:numId w:val="8"/>
        </w:numPr>
        <w:spacing w:line="276" w:lineRule="auto"/>
        <w:jc w:val="both"/>
        <w:rPr>
          <w:rFonts w:asciiTheme="minorHAnsi" w:hAnsiTheme="minorHAnsi" w:cstheme="minorHAnsi"/>
          <w:color w:val="000000"/>
          <w:sz w:val="22"/>
          <w:szCs w:val="22"/>
        </w:rPr>
      </w:pPr>
      <w:r w:rsidRPr="005D4846">
        <w:rPr>
          <w:rFonts w:asciiTheme="minorHAnsi" w:hAnsiTheme="minorHAnsi" w:cstheme="minorHAnsi"/>
          <w:color w:val="000000"/>
          <w:sz w:val="22"/>
          <w:szCs w:val="22"/>
        </w:rPr>
        <w:t xml:space="preserve">Wszelkie zmiany i uzupełnienia niniejszej umowy wymagają formy pisemnej pod rygorem nieważności. </w:t>
      </w:r>
    </w:p>
    <w:p w:rsidR="000E2EE3" w:rsidRPr="005D4846" w:rsidRDefault="000E2EE3" w:rsidP="000E2EE3">
      <w:pPr>
        <w:spacing w:line="276" w:lineRule="auto"/>
        <w:jc w:val="center"/>
        <w:rPr>
          <w:rFonts w:asciiTheme="minorHAnsi" w:hAnsiTheme="minorHAnsi" w:cstheme="minorHAnsi"/>
          <w:sz w:val="22"/>
          <w:szCs w:val="22"/>
        </w:rPr>
      </w:pPr>
      <w:r w:rsidRPr="005D4846">
        <w:rPr>
          <w:rFonts w:asciiTheme="minorHAnsi" w:hAnsiTheme="minorHAnsi" w:cstheme="minorHAnsi"/>
          <w:b/>
          <w:color w:val="000000"/>
          <w:sz w:val="22"/>
          <w:szCs w:val="22"/>
        </w:rPr>
        <w:t>§ 11</w:t>
      </w:r>
    </w:p>
    <w:p w:rsidR="000E2EE3" w:rsidRPr="005D4846" w:rsidRDefault="000E2EE3" w:rsidP="000E2EE3">
      <w:pPr>
        <w:spacing w:line="276" w:lineRule="auto"/>
        <w:jc w:val="center"/>
        <w:rPr>
          <w:rFonts w:asciiTheme="minorHAnsi" w:hAnsiTheme="minorHAnsi" w:cstheme="minorHAnsi"/>
          <w:sz w:val="22"/>
          <w:szCs w:val="22"/>
        </w:rPr>
      </w:pPr>
      <w:r w:rsidRPr="005D4846">
        <w:rPr>
          <w:rFonts w:asciiTheme="minorHAnsi" w:hAnsiTheme="minorHAnsi" w:cstheme="minorHAnsi"/>
          <w:b/>
          <w:color w:val="000000"/>
          <w:sz w:val="22"/>
          <w:szCs w:val="22"/>
        </w:rPr>
        <w:t>Części składowe umowy</w:t>
      </w:r>
    </w:p>
    <w:p w:rsidR="000E2EE3" w:rsidRPr="005D4846" w:rsidRDefault="000E2EE3" w:rsidP="000E2EE3">
      <w:pPr>
        <w:spacing w:line="276" w:lineRule="auto"/>
        <w:rPr>
          <w:rFonts w:asciiTheme="minorHAnsi" w:hAnsiTheme="minorHAnsi" w:cstheme="minorHAnsi"/>
          <w:sz w:val="22"/>
          <w:szCs w:val="22"/>
        </w:rPr>
      </w:pPr>
      <w:r w:rsidRPr="005D4846">
        <w:rPr>
          <w:rFonts w:asciiTheme="minorHAnsi" w:hAnsiTheme="minorHAnsi" w:cstheme="minorHAnsi"/>
          <w:color w:val="000000"/>
          <w:sz w:val="22"/>
          <w:szCs w:val="22"/>
        </w:rPr>
        <w:t>Integralną częścią niniejszej umowy są:</w:t>
      </w:r>
    </w:p>
    <w:p w:rsidR="000E2EE3" w:rsidRPr="005D4846" w:rsidRDefault="000E2EE3" w:rsidP="000E2EE3">
      <w:pPr>
        <w:spacing w:line="276" w:lineRule="auto"/>
        <w:jc w:val="both"/>
        <w:rPr>
          <w:rFonts w:asciiTheme="minorHAnsi" w:hAnsiTheme="minorHAnsi" w:cstheme="minorHAnsi"/>
          <w:sz w:val="22"/>
          <w:szCs w:val="22"/>
        </w:rPr>
      </w:pPr>
      <w:r w:rsidRPr="005D4846">
        <w:rPr>
          <w:rFonts w:asciiTheme="minorHAnsi" w:hAnsiTheme="minorHAnsi" w:cstheme="minorHAnsi"/>
          <w:color w:val="000000"/>
          <w:sz w:val="22"/>
          <w:szCs w:val="22"/>
        </w:rPr>
        <w:t>Załącznik nr 1 – Wykaz jednostek.</w:t>
      </w:r>
    </w:p>
    <w:p w:rsidR="000E2EE3" w:rsidRPr="005D4846" w:rsidRDefault="000E2EE3" w:rsidP="000E2EE3">
      <w:pPr>
        <w:spacing w:line="276" w:lineRule="auto"/>
        <w:jc w:val="both"/>
        <w:rPr>
          <w:rFonts w:asciiTheme="minorHAnsi" w:hAnsiTheme="minorHAnsi" w:cstheme="minorHAnsi"/>
          <w:sz w:val="22"/>
          <w:szCs w:val="22"/>
        </w:rPr>
      </w:pPr>
      <w:r w:rsidRPr="005D4846">
        <w:rPr>
          <w:rFonts w:asciiTheme="minorHAnsi" w:hAnsiTheme="minorHAnsi" w:cstheme="minorHAnsi"/>
          <w:color w:val="000000"/>
          <w:sz w:val="22"/>
          <w:szCs w:val="22"/>
        </w:rPr>
        <w:t>Załącznik nr 2 – Formularz ofertowy.</w:t>
      </w:r>
    </w:p>
    <w:p w:rsidR="000E2EE3" w:rsidRPr="005D4846" w:rsidRDefault="000E2EE3" w:rsidP="000E2EE3">
      <w:pPr>
        <w:spacing w:line="276" w:lineRule="auto"/>
        <w:jc w:val="both"/>
        <w:rPr>
          <w:rFonts w:asciiTheme="minorHAnsi" w:hAnsiTheme="minorHAnsi" w:cstheme="minorHAnsi"/>
          <w:color w:val="000000"/>
          <w:sz w:val="22"/>
          <w:szCs w:val="22"/>
        </w:rPr>
      </w:pPr>
    </w:p>
    <w:p w:rsidR="000E2EE3" w:rsidRPr="005D4846" w:rsidRDefault="000E2EE3" w:rsidP="000E2EE3">
      <w:pPr>
        <w:spacing w:line="276" w:lineRule="auto"/>
        <w:ind w:left="540" w:hanging="540"/>
        <w:jc w:val="both"/>
        <w:rPr>
          <w:rFonts w:asciiTheme="minorHAnsi" w:hAnsiTheme="minorHAnsi" w:cstheme="minorHAnsi"/>
          <w:b/>
          <w:color w:val="000000"/>
          <w:sz w:val="22"/>
          <w:szCs w:val="22"/>
        </w:rPr>
      </w:pPr>
    </w:p>
    <w:p w:rsidR="000E2EE3" w:rsidRPr="005D4846" w:rsidRDefault="000E2EE3" w:rsidP="000E2EE3">
      <w:pPr>
        <w:spacing w:line="276" w:lineRule="auto"/>
        <w:ind w:left="540" w:hanging="540"/>
        <w:jc w:val="center"/>
        <w:rPr>
          <w:rFonts w:asciiTheme="minorHAnsi" w:hAnsiTheme="minorHAnsi" w:cstheme="minorHAnsi"/>
          <w:sz w:val="22"/>
          <w:szCs w:val="22"/>
        </w:rPr>
      </w:pPr>
      <w:r w:rsidRPr="005D4846">
        <w:rPr>
          <w:rFonts w:asciiTheme="minorHAnsi" w:hAnsiTheme="minorHAnsi" w:cstheme="minorHAnsi"/>
          <w:b/>
          <w:color w:val="000000"/>
          <w:sz w:val="22"/>
          <w:szCs w:val="22"/>
        </w:rPr>
        <w:t>§ 12</w:t>
      </w:r>
    </w:p>
    <w:p w:rsidR="000E2EE3" w:rsidRPr="005D4846" w:rsidRDefault="000E2EE3" w:rsidP="000E2EE3">
      <w:pPr>
        <w:spacing w:line="276" w:lineRule="auto"/>
        <w:jc w:val="both"/>
        <w:rPr>
          <w:rFonts w:asciiTheme="minorHAnsi" w:hAnsiTheme="minorHAnsi" w:cstheme="minorHAnsi"/>
          <w:sz w:val="22"/>
          <w:szCs w:val="22"/>
        </w:rPr>
      </w:pPr>
      <w:r w:rsidRPr="005D4846">
        <w:rPr>
          <w:rFonts w:asciiTheme="minorHAnsi" w:hAnsiTheme="minorHAnsi" w:cstheme="minorHAnsi"/>
          <w:color w:val="000000"/>
          <w:sz w:val="22"/>
          <w:szCs w:val="22"/>
        </w:rPr>
        <w:t>Umowa została sporządzono w dwóch jednobrzmiących egzemplarzach, po jednym dla każdej ze stron.</w:t>
      </w:r>
    </w:p>
    <w:p w:rsidR="000E2EE3" w:rsidRPr="005D4846" w:rsidRDefault="000E2EE3" w:rsidP="000E2EE3">
      <w:pPr>
        <w:spacing w:line="276" w:lineRule="auto"/>
        <w:ind w:left="540" w:hanging="540"/>
        <w:jc w:val="both"/>
        <w:rPr>
          <w:rFonts w:asciiTheme="minorHAnsi" w:hAnsiTheme="minorHAnsi" w:cstheme="minorHAnsi"/>
          <w:color w:val="000000"/>
          <w:sz w:val="22"/>
          <w:szCs w:val="22"/>
        </w:rPr>
      </w:pPr>
    </w:p>
    <w:p w:rsidR="000E2EE3" w:rsidRPr="005D4846" w:rsidRDefault="000E2EE3" w:rsidP="000E2EE3">
      <w:pPr>
        <w:spacing w:line="276" w:lineRule="auto"/>
        <w:ind w:left="540" w:hanging="540"/>
        <w:jc w:val="both"/>
        <w:rPr>
          <w:rFonts w:asciiTheme="minorHAnsi" w:hAnsiTheme="minorHAnsi" w:cstheme="minorHAnsi"/>
          <w:color w:val="000000"/>
          <w:sz w:val="22"/>
          <w:szCs w:val="22"/>
        </w:rPr>
      </w:pPr>
    </w:p>
    <w:p w:rsidR="000E2EE3" w:rsidRPr="005D4846" w:rsidRDefault="000E2EE3" w:rsidP="000E2EE3">
      <w:pPr>
        <w:spacing w:line="276" w:lineRule="auto"/>
        <w:ind w:left="540" w:hanging="540"/>
        <w:jc w:val="both"/>
        <w:rPr>
          <w:rFonts w:asciiTheme="minorHAnsi" w:hAnsiTheme="minorHAnsi" w:cstheme="minorHAnsi"/>
          <w:sz w:val="22"/>
          <w:szCs w:val="22"/>
        </w:rPr>
      </w:pPr>
      <w:r w:rsidRPr="005D4846">
        <w:rPr>
          <w:rFonts w:asciiTheme="minorHAnsi" w:hAnsiTheme="minorHAnsi" w:cstheme="minorHAnsi"/>
          <w:b/>
          <w:color w:val="000000"/>
          <w:sz w:val="22"/>
          <w:szCs w:val="22"/>
          <w:lang w:val="en-US"/>
        </w:rPr>
        <w:t>ZAMAWIAJ</w:t>
      </w:r>
      <w:r w:rsidRPr="005D4846">
        <w:rPr>
          <w:rFonts w:asciiTheme="minorHAnsi" w:hAnsiTheme="minorHAnsi" w:cstheme="minorHAnsi"/>
          <w:b/>
          <w:color w:val="000000"/>
          <w:sz w:val="22"/>
          <w:szCs w:val="22"/>
        </w:rPr>
        <w:t xml:space="preserve">ĄCY                                                   </w:t>
      </w:r>
      <w:r w:rsidRPr="005D4846">
        <w:rPr>
          <w:rFonts w:asciiTheme="minorHAnsi" w:hAnsiTheme="minorHAnsi" w:cstheme="minorHAnsi"/>
          <w:b/>
          <w:color w:val="000000"/>
          <w:sz w:val="22"/>
          <w:szCs w:val="22"/>
        </w:rPr>
        <w:tab/>
      </w:r>
      <w:r w:rsidRPr="005D4846">
        <w:rPr>
          <w:rFonts w:asciiTheme="minorHAnsi" w:hAnsiTheme="minorHAnsi" w:cstheme="minorHAnsi"/>
          <w:b/>
          <w:color w:val="000000"/>
          <w:sz w:val="22"/>
          <w:szCs w:val="22"/>
        </w:rPr>
        <w:tab/>
      </w:r>
      <w:r w:rsidRPr="005D4846">
        <w:rPr>
          <w:rFonts w:asciiTheme="minorHAnsi" w:hAnsiTheme="minorHAnsi" w:cstheme="minorHAnsi"/>
          <w:b/>
          <w:color w:val="000000"/>
          <w:sz w:val="22"/>
          <w:szCs w:val="22"/>
        </w:rPr>
        <w:tab/>
      </w:r>
      <w:r w:rsidRPr="005D4846">
        <w:rPr>
          <w:rFonts w:asciiTheme="minorHAnsi" w:hAnsiTheme="minorHAnsi" w:cstheme="minorHAnsi"/>
          <w:b/>
          <w:color w:val="000000"/>
          <w:sz w:val="22"/>
          <w:szCs w:val="22"/>
        </w:rPr>
        <w:tab/>
        <w:t>WYKONAWCA</w:t>
      </w:r>
    </w:p>
    <w:p w:rsidR="000E2EE3" w:rsidRPr="005D4846" w:rsidRDefault="000E2EE3" w:rsidP="000E2EE3">
      <w:pPr>
        <w:spacing w:line="276" w:lineRule="auto"/>
        <w:jc w:val="both"/>
        <w:rPr>
          <w:rFonts w:asciiTheme="minorHAnsi" w:hAnsiTheme="minorHAnsi" w:cstheme="minorHAnsi"/>
          <w:sz w:val="22"/>
          <w:szCs w:val="22"/>
        </w:rPr>
      </w:pPr>
    </w:p>
    <w:p w:rsidR="000E2EE3" w:rsidRPr="005D4846" w:rsidRDefault="000E2EE3" w:rsidP="000E2EE3">
      <w:pPr>
        <w:spacing w:line="276" w:lineRule="auto"/>
        <w:jc w:val="both"/>
        <w:rPr>
          <w:rFonts w:asciiTheme="minorHAnsi" w:hAnsiTheme="minorHAnsi" w:cstheme="minorHAnsi"/>
          <w:sz w:val="22"/>
          <w:szCs w:val="22"/>
        </w:rPr>
      </w:pPr>
    </w:p>
    <w:p w:rsidR="000E2EE3" w:rsidRPr="005D4846" w:rsidRDefault="000E2EE3" w:rsidP="000E2EE3">
      <w:pPr>
        <w:spacing w:line="276" w:lineRule="auto"/>
        <w:jc w:val="both"/>
        <w:rPr>
          <w:rFonts w:asciiTheme="minorHAnsi" w:hAnsiTheme="minorHAnsi" w:cstheme="minorHAnsi"/>
          <w:sz w:val="22"/>
          <w:szCs w:val="22"/>
        </w:rPr>
      </w:pPr>
    </w:p>
    <w:p w:rsidR="000E2EE3" w:rsidRPr="005D4846" w:rsidRDefault="000E2EE3" w:rsidP="000E2EE3">
      <w:pPr>
        <w:spacing w:line="276" w:lineRule="auto"/>
        <w:jc w:val="center"/>
        <w:rPr>
          <w:rFonts w:asciiTheme="minorHAnsi" w:hAnsiTheme="minorHAnsi" w:cstheme="minorHAnsi"/>
          <w:sz w:val="22"/>
          <w:szCs w:val="22"/>
        </w:rPr>
      </w:pPr>
    </w:p>
    <w:p w:rsidR="00482632" w:rsidRPr="005D4846" w:rsidRDefault="00482632">
      <w:pPr>
        <w:rPr>
          <w:rFonts w:asciiTheme="minorHAnsi" w:hAnsiTheme="minorHAnsi" w:cstheme="minorHAnsi"/>
          <w:sz w:val="22"/>
          <w:szCs w:val="22"/>
        </w:rPr>
      </w:pPr>
    </w:p>
    <w:sectPr w:rsidR="00482632" w:rsidRPr="005D4846">
      <w:headerReference w:type="default" r:id="rId8"/>
      <w:footerReference w:type="default" r:id="rId9"/>
      <w:pgSz w:w="11906" w:h="16838"/>
      <w:pgMar w:top="1134" w:right="1134" w:bottom="1134" w:left="1701" w:header="708" w:footer="708" w:gutter="0"/>
      <w:cols w:space="708"/>
      <w:docGrid w:linePitch="326"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D14" w:rsidRDefault="00866D14" w:rsidP="000E2EE3">
      <w:r>
        <w:separator/>
      </w:r>
    </w:p>
  </w:endnote>
  <w:endnote w:type="continuationSeparator" w:id="0">
    <w:p w:rsidR="00866D14" w:rsidRDefault="00866D14" w:rsidP="000E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Mangal">
    <w:altName w:val="IDAutomationMIC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B6A" w:rsidRDefault="000E2EE3">
    <w:pPr>
      <w:pStyle w:val="Stopka"/>
      <w:jc w:val="right"/>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 </w:instrText>
    </w:r>
    <w:r>
      <w:rPr>
        <w:rFonts w:ascii="Times New Roman" w:hAnsi="Times New Roman" w:cs="Times New Roman"/>
        <w:sz w:val="22"/>
        <w:szCs w:val="22"/>
      </w:rPr>
      <w:fldChar w:fldCharType="separate"/>
    </w:r>
    <w:r w:rsidR="00BB109E">
      <w:rPr>
        <w:rFonts w:ascii="Times New Roman" w:hAnsi="Times New Roman" w:cs="Times New Roman"/>
        <w:noProof/>
        <w:sz w:val="22"/>
        <w:szCs w:val="22"/>
      </w:rPr>
      <w:t>6</w:t>
    </w:r>
    <w:r>
      <w:rPr>
        <w:rFonts w:ascii="Times New Roman" w:hAnsi="Times New Roman" w:cs="Times New Roman"/>
        <w:sz w:val="22"/>
        <w:szCs w:val="22"/>
      </w:rPr>
      <w:fldChar w:fldCharType="end"/>
    </w:r>
  </w:p>
  <w:p w:rsidR="00F45B6A" w:rsidRDefault="00866D14">
    <w:pPr>
      <w:pStyle w:val="Stopka"/>
      <w:rPr>
        <w:rFonts w:ascii="Times New Roman" w:hAnsi="Times New Roman" w:cs="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D14" w:rsidRDefault="00866D14" w:rsidP="000E2EE3">
      <w:r>
        <w:separator/>
      </w:r>
    </w:p>
  </w:footnote>
  <w:footnote w:type="continuationSeparator" w:id="0">
    <w:p w:rsidR="00866D14" w:rsidRDefault="00866D14" w:rsidP="000E2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24" w:rsidRDefault="004D6424" w:rsidP="004D6424">
    <w:pPr>
      <w:pStyle w:val="Nagwek"/>
      <w:jc w:val="center"/>
      <w:rPr>
        <w:rFonts w:asciiTheme="minorHAnsi" w:hAnsiTheme="minorHAnsi" w:cstheme="minorHAnsi"/>
        <w:i/>
        <w:sz w:val="16"/>
      </w:rPr>
    </w:pPr>
    <w:r w:rsidRPr="00E1633B">
      <w:rPr>
        <w:rFonts w:asciiTheme="minorHAnsi" w:hAnsiTheme="minorHAnsi" w:cstheme="minorHAnsi"/>
        <w:i/>
        <w:sz w:val="16"/>
      </w:rPr>
      <w:t>Wykonywanie na potrzeby Izby Administracji Skarbowej w Łodzi u</w:t>
    </w:r>
    <w:r>
      <w:rPr>
        <w:rFonts w:asciiTheme="minorHAnsi" w:hAnsiTheme="minorHAnsi" w:cstheme="minorHAnsi"/>
        <w:i/>
        <w:sz w:val="16"/>
      </w:rPr>
      <w:t>sług w zakresie odbioru odpadów</w:t>
    </w:r>
    <w:r w:rsidRPr="00E1633B">
      <w:rPr>
        <w:rFonts w:asciiTheme="minorHAnsi" w:hAnsiTheme="minorHAnsi" w:cstheme="minorHAnsi"/>
        <w:i/>
        <w:sz w:val="16"/>
      </w:rPr>
      <w:t xml:space="preserve"> </w:t>
    </w:r>
  </w:p>
  <w:p w:rsidR="004D6424" w:rsidRDefault="004D6424" w:rsidP="004D6424">
    <w:pPr>
      <w:pStyle w:val="Nagwek"/>
      <w:jc w:val="center"/>
      <w:rPr>
        <w:rFonts w:asciiTheme="minorHAnsi" w:hAnsiTheme="minorHAnsi" w:cstheme="minorHAnsi"/>
        <w:i/>
        <w:sz w:val="16"/>
      </w:rPr>
    </w:pPr>
    <w:r>
      <w:rPr>
        <w:rFonts w:asciiTheme="minorHAnsi" w:hAnsiTheme="minorHAnsi" w:cstheme="minorHAnsi"/>
        <w:i/>
        <w:sz w:val="16"/>
      </w:rPr>
      <w:t>1001-ILZ.261.20.2022.</w:t>
    </w:r>
  </w:p>
  <w:p w:rsidR="004D6424" w:rsidRPr="004D6424" w:rsidRDefault="004D6424" w:rsidP="004D6424">
    <w:pPr>
      <w:pStyle w:val="Nagwek"/>
      <w:jc w:val="center"/>
      <w:rPr>
        <w:rFonts w:asciiTheme="minorHAnsi" w:hAnsiTheme="minorHAnsi" w:cstheme="minorHAnsi"/>
        <w: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78C81484"/>
    <w:name w:val="WW8Num1"/>
    <w:lvl w:ilvl="0">
      <w:start w:val="1"/>
      <w:numFmt w:val="lowerLetter"/>
      <w:lvlText w:val="%1)"/>
      <w:lvlJc w:val="left"/>
      <w:pPr>
        <w:tabs>
          <w:tab w:val="num" w:pos="0"/>
        </w:tabs>
        <w:ind w:left="1146" w:hanging="360"/>
      </w:pPr>
      <w:rPr>
        <w:rFonts w:ascii="Calibri" w:hAnsi="Calibri" w:cs="Times New Roman" w:hint="default"/>
        <w:b w:val="0"/>
        <w:i w:val="0"/>
        <w:lang w:val="en-US"/>
      </w:rPr>
    </w:lvl>
  </w:abstractNum>
  <w:abstractNum w:abstractNumId="1" w15:restartNumberingAfterBreak="0">
    <w:nsid w:val="00000002"/>
    <w:multiLevelType w:val="singleLevel"/>
    <w:tmpl w:val="BF7A63B6"/>
    <w:name w:val="WW8Num15"/>
    <w:lvl w:ilvl="0">
      <w:start w:val="1"/>
      <w:numFmt w:val="decimal"/>
      <w:lvlText w:val="%1."/>
      <w:lvlJc w:val="left"/>
      <w:pPr>
        <w:tabs>
          <w:tab w:val="num" w:pos="0"/>
        </w:tabs>
        <w:ind w:left="2062" w:hanging="360"/>
      </w:pPr>
      <w:rPr>
        <w:rFonts w:ascii="Calibri" w:eastAsia="SimSun" w:hAnsi="Calibri" w:cs="Calibri"/>
        <w:b w:val="0"/>
        <w:i w:val="0"/>
        <w:strike w:val="0"/>
        <w:dstrike w:val="0"/>
        <w:sz w:val="22"/>
        <w:szCs w:val="24"/>
      </w:rPr>
    </w:lvl>
  </w:abstractNum>
  <w:abstractNum w:abstractNumId="2" w15:restartNumberingAfterBreak="0">
    <w:nsid w:val="00000003"/>
    <w:multiLevelType w:val="singleLevel"/>
    <w:tmpl w:val="2474D62E"/>
    <w:name w:val="WW8Num16"/>
    <w:lvl w:ilvl="0">
      <w:start w:val="1"/>
      <w:numFmt w:val="decimal"/>
      <w:lvlText w:val="%1."/>
      <w:lvlJc w:val="left"/>
      <w:pPr>
        <w:tabs>
          <w:tab w:val="num" w:pos="0"/>
        </w:tabs>
        <w:ind w:left="720" w:hanging="360"/>
      </w:pPr>
      <w:rPr>
        <w:rFonts w:asciiTheme="minorHAnsi" w:hAnsiTheme="minorHAnsi" w:cstheme="minorHAnsi" w:hint="default"/>
      </w:r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720" w:hanging="360"/>
      </w:pPr>
      <w:rPr>
        <w:rFonts w:ascii="Calibri" w:hAnsi="Calibri" w:cs="Calibri" w:hint="default"/>
        <w:lang w:val="en-US"/>
      </w:rPr>
    </w:lvl>
  </w:abstractNum>
  <w:abstractNum w:abstractNumId="4" w15:restartNumberingAfterBreak="0">
    <w:nsid w:val="00000006"/>
    <w:multiLevelType w:val="singleLevel"/>
    <w:tmpl w:val="00000006"/>
    <w:name w:val="WW8Num20"/>
    <w:lvl w:ilvl="0">
      <w:start w:val="1"/>
      <w:numFmt w:val="bullet"/>
      <w:lvlText w:val=""/>
      <w:lvlJc w:val="left"/>
      <w:pPr>
        <w:tabs>
          <w:tab w:val="num" w:pos="0"/>
        </w:tabs>
        <w:ind w:left="1004" w:hanging="360"/>
      </w:pPr>
      <w:rPr>
        <w:rFonts w:ascii="Symbol" w:hAnsi="Symbol" w:cs="Symbol" w:hint="default"/>
      </w:rPr>
    </w:lvl>
  </w:abstractNum>
  <w:abstractNum w:abstractNumId="5" w15:restartNumberingAfterBreak="0">
    <w:nsid w:val="00000007"/>
    <w:multiLevelType w:val="multilevel"/>
    <w:tmpl w:val="C0527F18"/>
    <w:name w:val="WW8Num22"/>
    <w:lvl w:ilvl="0">
      <w:start w:val="1"/>
      <w:numFmt w:val="decimal"/>
      <w:lvlText w:val="%1."/>
      <w:lvlJc w:val="left"/>
      <w:pPr>
        <w:tabs>
          <w:tab w:val="num" w:pos="0"/>
        </w:tabs>
        <w:ind w:left="720" w:hanging="360"/>
      </w:pPr>
      <w:rPr>
        <w:rFonts w:asciiTheme="minorHAnsi" w:eastAsia="Times New Roman"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eastAsia="Times New Roman" w:hAnsi="Calibri" w:cs="Calibri"/>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singleLevel"/>
    <w:tmpl w:val="00000008"/>
    <w:name w:val="WW8Num23"/>
    <w:lvl w:ilvl="0">
      <w:start w:val="1"/>
      <w:numFmt w:val="decimal"/>
      <w:lvlText w:val="%1."/>
      <w:lvlJc w:val="left"/>
      <w:pPr>
        <w:tabs>
          <w:tab w:val="num" w:pos="0"/>
        </w:tabs>
        <w:ind w:left="720" w:hanging="360"/>
      </w:pPr>
      <w:rPr>
        <w:rFonts w:ascii="Calibri" w:eastAsia="Times New Roman" w:hAnsi="Calibri" w:cs="Calibri"/>
        <w:b w:val="0"/>
      </w:rPr>
    </w:lvl>
  </w:abstractNum>
  <w:abstractNum w:abstractNumId="7" w15:restartNumberingAfterBreak="0">
    <w:nsid w:val="00000009"/>
    <w:multiLevelType w:val="singleLevel"/>
    <w:tmpl w:val="A8BCE154"/>
    <w:name w:val="WW8Num24"/>
    <w:lvl w:ilvl="0">
      <w:start w:val="1"/>
      <w:numFmt w:val="decimal"/>
      <w:lvlText w:val="%1."/>
      <w:lvlJc w:val="left"/>
      <w:pPr>
        <w:tabs>
          <w:tab w:val="num" w:pos="0"/>
        </w:tabs>
        <w:ind w:left="720" w:hanging="360"/>
      </w:pPr>
      <w:rPr>
        <w:rFonts w:ascii="Calibri" w:hAnsi="Calibri" w:cs="Calibri" w:hint="default"/>
      </w:rPr>
    </w:lvl>
  </w:abstractNum>
  <w:abstractNum w:abstractNumId="8" w15:restartNumberingAfterBreak="0">
    <w:nsid w:val="0000000A"/>
    <w:multiLevelType w:val="singleLevel"/>
    <w:tmpl w:val="904080DA"/>
    <w:name w:val="WW8Num25"/>
    <w:lvl w:ilvl="0">
      <w:start w:val="1"/>
      <w:numFmt w:val="decimal"/>
      <w:lvlText w:val="%1)"/>
      <w:lvlJc w:val="left"/>
      <w:pPr>
        <w:tabs>
          <w:tab w:val="num" w:pos="0"/>
        </w:tabs>
        <w:ind w:left="1069" w:hanging="360"/>
      </w:pPr>
      <w:rPr>
        <w:rFonts w:asciiTheme="minorHAnsi" w:hAnsiTheme="minorHAnsi" w:cstheme="minorHAnsi" w:hint="default"/>
        <w:b w:val="0"/>
      </w:rPr>
    </w:lvl>
  </w:abstractNum>
  <w:abstractNum w:abstractNumId="9" w15:restartNumberingAfterBreak="0">
    <w:nsid w:val="0000000B"/>
    <w:multiLevelType w:val="singleLevel"/>
    <w:tmpl w:val="D7E04FC4"/>
    <w:name w:val="WW8Num31"/>
    <w:lvl w:ilvl="0">
      <w:start w:val="1"/>
      <w:numFmt w:val="decimal"/>
      <w:lvlText w:val="%1."/>
      <w:lvlJc w:val="left"/>
      <w:pPr>
        <w:tabs>
          <w:tab w:val="num" w:pos="0"/>
        </w:tabs>
        <w:ind w:left="720" w:hanging="360"/>
      </w:pPr>
      <w:rPr>
        <w:rFonts w:ascii="Calibri" w:eastAsia="SimSun" w:hAnsi="Calibri" w:cs="Calibri"/>
        <w:sz w:val="22"/>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E3"/>
    <w:rsid w:val="000421A4"/>
    <w:rsid w:val="000A66D3"/>
    <w:rsid w:val="000C13CE"/>
    <w:rsid w:val="000E2EE3"/>
    <w:rsid w:val="00147C89"/>
    <w:rsid w:val="00355E68"/>
    <w:rsid w:val="0036659C"/>
    <w:rsid w:val="003C78C4"/>
    <w:rsid w:val="00482632"/>
    <w:rsid w:val="004D6424"/>
    <w:rsid w:val="004E2ACF"/>
    <w:rsid w:val="004E4DAE"/>
    <w:rsid w:val="005B0FFD"/>
    <w:rsid w:val="005D4846"/>
    <w:rsid w:val="00665315"/>
    <w:rsid w:val="00670273"/>
    <w:rsid w:val="00781386"/>
    <w:rsid w:val="008264B3"/>
    <w:rsid w:val="00837908"/>
    <w:rsid w:val="00866D14"/>
    <w:rsid w:val="008957BF"/>
    <w:rsid w:val="008F7757"/>
    <w:rsid w:val="00941CE5"/>
    <w:rsid w:val="00AF6003"/>
    <w:rsid w:val="00B15D25"/>
    <w:rsid w:val="00BB109E"/>
    <w:rsid w:val="00C361F2"/>
    <w:rsid w:val="00C412FC"/>
    <w:rsid w:val="00CD1F88"/>
    <w:rsid w:val="00D0473D"/>
    <w:rsid w:val="00E0479A"/>
    <w:rsid w:val="00F0647E"/>
    <w:rsid w:val="00F9117E"/>
    <w:rsid w:val="00FC3433"/>
    <w:rsid w:val="00FD5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C59758-1328-43FD-8D57-1C27B85B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2EE3"/>
    <w:pPr>
      <w:widowControl w:val="0"/>
      <w:suppressAutoHyphens/>
      <w:spacing w:after="0" w:line="240" w:lineRule="auto"/>
    </w:pPr>
    <w:rPr>
      <w:rFonts w:ascii="Liberation Serif" w:eastAsia="SimSun" w:hAnsi="Liberation Serif" w:cs="Mang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
    <w:name w:val="Nagłówek #3_"/>
    <w:rsid w:val="000E2EE3"/>
    <w:rPr>
      <w:sz w:val="21"/>
      <w:szCs w:val="21"/>
      <w:shd w:val="clear" w:color="auto" w:fill="FFFFFF"/>
    </w:rPr>
  </w:style>
  <w:style w:type="character" w:customStyle="1" w:styleId="Teksttreci">
    <w:name w:val="Tekst treści_"/>
    <w:link w:val="Teksttreci0"/>
    <w:qFormat/>
    <w:rsid w:val="000E2EE3"/>
    <w:rPr>
      <w:sz w:val="21"/>
      <w:szCs w:val="21"/>
      <w:shd w:val="clear" w:color="auto" w:fill="FFFFFF"/>
    </w:rPr>
  </w:style>
  <w:style w:type="paragraph" w:customStyle="1" w:styleId="Normalny1">
    <w:name w:val="Normalny1"/>
    <w:rsid w:val="000E2EE3"/>
    <w:pPr>
      <w:suppressAutoHyphens/>
      <w:spacing w:after="0" w:line="240" w:lineRule="auto"/>
      <w:textAlignment w:val="baseline"/>
    </w:pPr>
    <w:rPr>
      <w:rFonts w:ascii="Times New Roman" w:eastAsia="Arial Unicode MS" w:hAnsi="Times New Roman" w:cs="Tahoma"/>
      <w:sz w:val="24"/>
      <w:szCs w:val="24"/>
      <w:lang w:eastAsia="zh-CN"/>
    </w:rPr>
  </w:style>
  <w:style w:type="paragraph" w:customStyle="1" w:styleId="Zwykytekst1">
    <w:name w:val="Zwykły tekst1"/>
    <w:basedOn w:val="Normalny1"/>
    <w:rsid w:val="000E2EE3"/>
    <w:pPr>
      <w:textAlignment w:val="auto"/>
    </w:pPr>
    <w:rPr>
      <w:rFonts w:ascii="Courier New" w:eastAsia="Times New Roman" w:hAnsi="Courier New" w:cs="Courier New"/>
      <w:sz w:val="20"/>
      <w:szCs w:val="20"/>
    </w:rPr>
  </w:style>
  <w:style w:type="paragraph" w:styleId="Akapitzlist">
    <w:name w:val="List Paragraph"/>
    <w:basedOn w:val="Normalny"/>
    <w:qFormat/>
    <w:rsid w:val="000E2EE3"/>
    <w:pPr>
      <w:spacing w:line="100" w:lineRule="atLeast"/>
      <w:ind w:left="720"/>
      <w:contextualSpacing/>
    </w:pPr>
    <w:rPr>
      <w:rFonts w:ascii="Times New Roman" w:eastAsia="Lucida Sans Unicode" w:hAnsi="Times New Roman" w:cs="Times New Roman"/>
      <w:color w:val="00000A"/>
      <w:lang w:bidi="ar-SA"/>
    </w:rPr>
  </w:style>
  <w:style w:type="paragraph" w:styleId="NormalnyWeb">
    <w:name w:val="Normal (Web)"/>
    <w:basedOn w:val="Normalny"/>
    <w:rsid w:val="000E2EE3"/>
    <w:pPr>
      <w:widowControl/>
      <w:suppressAutoHyphens w:val="0"/>
      <w:spacing w:before="280" w:after="142" w:line="288" w:lineRule="auto"/>
    </w:pPr>
    <w:rPr>
      <w:rFonts w:ascii="Times New Roman" w:eastAsia="Times New Roman" w:hAnsi="Times New Roman" w:cs="Times New Roman"/>
      <w:lang w:bidi="ar-SA"/>
    </w:rPr>
  </w:style>
  <w:style w:type="paragraph" w:styleId="Stopka">
    <w:name w:val="footer"/>
    <w:basedOn w:val="Normalny"/>
    <w:link w:val="StopkaZnak"/>
    <w:rsid w:val="000E2EE3"/>
    <w:pPr>
      <w:tabs>
        <w:tab w:val="center" w:pos="4536"/>
        <w:tab w:val="right" w:pos="9072"/>
      </w:tabs>
    </w:pPr>
    <w:rPr>
      <w:szCs w:val="21"/>
    </w:rPr>
  </w:style>
  <w:style w:type="character" w:customStyle="1" w:styleId="StopkaZnak">
    <w:name w:val="Stopka Znak"/>
    <w:basedOn w:val="Domylnaczcionkaakapitu"/>
    <w:link w:val="Stopka"/>
    <w:rsid w:val="000E2EE3"/>
    <w:rPr>
      <w:rFonts w:ascii="Liberation Serif" w:eastAsia="SimSun" w:hAnsi="Liberation Serif" w:cs="Mangal"/>
      <w:kern w:val="2"/>
      <w:sz w:val="24"/>
      <w:szCs w:val="21"/>
      <w:lang w:eastAsia="zh-CN" w:bidi="hi-IN"/>
    </w:rPr>
  </w:style>
  <w:style w:type="paragraph" w:customStyle="1" w:styleId="Tekstpodstawowywcity22">
    <w:name w:val="Tekst podstawowy wcięty 22"/>
    <w:basedOn w:val="Normalny"/>
    <w:rsid w:val="000E2EE3"/>
    <w:pPr>
      <w:spacing w:after="120" w:line="480" w:lineRule="auto"/>
      <w:ind w:left="283"/>
    </w:pPr>
    <w:rPr>
      <w:rFonts w:ascii="Times New Roman" w:eastAsia="Times New Roman" w:hAnsi="Times New Roman" w:cs="Times New Roman"/>
      <w:kern w:val="0"/>
      <w:sz w:val="20"/>
      <w:szCs w:val="20"/>
      <w:lang w:bidi="ar-SA"/>
    </w:rPr>
  </w:style>
  <w:style w:type="paragraph" w:customStyle="1" w:styleId="Zawartotabeli">
    <w:name w:val="Zawartość tabeli"/>
    <w:basedOn w:val="Normalny"/>
    <w:rsid w:val="000E2EE3"/>
    <w:pPr>
      <w:widowControl/>
      <w:suppressLineNumbers/>
    </w:pPr>
    <w:rPr>
      <w:rFonts w:ascii="Times New Roman" w:eastAsia="Times New Roman" w:hAnsi="Times New Roman" w:cs="Times New Roman"/>
      <w:kern w:val="0"/>
      <w:lang w:bidi="ar-SA"/>
    </w:rPr>
  </w:style>
  <w:style w:type="paragraph" w:customStyle="1" w:styleId="Akapitzlist1">
    <w:name w:val="Akapit z listą1"/>
    <w:basedOn w:val="Normalny"/>
    <w:rsid w:val="000E2EE3"/>
    <w:pPr>
      <w:spacing w:line="100" w:lineRule="atLeast"/>
      <w:ind w:left="720"/>
      <w:contextualSpacing/>
    </w:pPr>
    <w:rPr>
      <w:rFonts w:ascii="Times New Roman" w:eastAsia="Lucida Sans Unicode" w:hAnsi="Times New Roman" w:cs="Times New Roman"/>
      <w:color w:val="00000A"/>
      <w:lang w:bidi="ar-SA"/>
    </w:rPr>
  </w:style>
  <w:style w:type="paragraph" w:customStyle="1" w:styleId="Teksttreci0">
    <w:name w:val="Tekst treści"/>
    <w:basedOn w:val="Normalny"/>
    <w:link w:val="Teksttreci"/>
    <w:qFormat/>
    <w:rsid w:val="005D4846"/>
    <w:pPr>
      <w:shd w:val="clear" w:color="auto" w:fill="FFFFFF"/>
      <w:suppressAutoHyphens w:val="0"/>
      <w:ind w:hanging="380"/>
    </w:pPr>
    <w:rPr>
      <w:rFonts w:asciiTheme="minorHAnsi" w:eastAsiaTheme="minorHAnsi" w:hAnsiTheme="minorHAnsi" w:cstheme="minorBidi"/>
      <w:kern w:val="0"/>
      <w:sz w:val="21"/>
      <w:szCs w:val="21"/>
      <w:lang w:eastAsia="en-US" w:bidi="ar-SA"/>
    </w:rPr>
  </w:style>
  <w:style w:type="paragraph" w:styleId="Nagwek">
    <w:name w:val="header"/>
    <w:basedOn w:val="Normalny"/>
    <w:link w:val="NagwekZnak"/>
    <w:uiPriority w:val="99"/>
    <w:unhideWhenUsed/>
    <w:rsid w:val="004D6424"/>
    <w:pPr>
      <w:tabs>
        <w:tab w:val="center" w:pos="4536"/>
        <w:tab w:val="right" w:pos="9072"/>
      </w:tabs>
    </w:pPr>
    <w:rPr>
      <w:szCs w:val="21"/>
    </w:rPr>
  </w:style>
  <w:style w:type="character" w:customStyle="1" w:styleId="NagwekZnak">
    <w:name w:val="Nagłówek Znak"/>
    <w:basedOn w:val="Domylnaczcionkaakapitu"/>
    <w:link w:val="Nagwek"/>
    <w:uiPriority w:val="99"/>
    <w:rsid w:val="004D6424"/>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AD370-507D-4A48-88C7-6F7F92EA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1882</Words>
  <Characters>11296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Rusek Marta</dc:creator>
  <cp:keywords/>
  <dc:description/>
  <cp:lastModifiedBy>Wasilewski Tomasz</cp:lastModifiedBy>
  <cp:revision>12</cp:revision>
  <dcterms:created xsi:type="dcterms:W3CDTF">2022-06-27T06:17:00Z</dcterms:created>
  <dcterms:modified xsi:type="dcterms:W3CDTF">2022-11-21T11:02:00Z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MF\HYEI;Rusek Marta</vt:lpwstr>
  </property>
  <property fmtid="{D5CDD505-2E9C-101B-9397-08002B2CF9AE}" pid="4" name="MFClassificationDate">
    <vt:lpwstr>2022-04-06T11:41:00.0536132+02:00</vt:lpwstr>
  </property>
  <property fmtid="{D5CDD505-2E9C-101B-9397-08002B2CF9AE}" pid="5" name="MFClassifiedBySID">
    <vt:lpwstr>MF\S-1-5-21-1525952054-1005573771-2909822258-520801</vt:lpwstr>
  </property>
  <property fmtid="{D5CDD505-2E9C-101B-9397-08002B2CF9AE}" pid="6" name="MFGRNItemId">
    <vt:lpwstr>GRN-dee98916-aeaa-45ec-b912-f1dd5e94c98c</vt:lpwstr>
  </property>
  <property fmtid="{D5CDD505-2E9C-101B-9397-08002B2CF9AE}" pid="7" name="MFHash">
    <vt:lpwstr>4v4mFQ+j0k1mjNkOxiGN+kjQCZXD4ox6YbcT/CfIfBI=</vt:lpwstr>
  </property>
  <property fmtid="{D5CDD505-2E9C-101B-9397-08002B2CF9AE}" pid="8" name="DLPManualFileClassification">
    <vt:lpwstr>{5fdfc941-3fcf-4a5b-87be-4848800d39d0}</vt:lpwstr>
  </property>
  <property fmtid="{D5CDD505-2E9C-101B-9397-08002B2CF9AE}" pid="9" name="MFRefresh">
    <vt:lpwstr>False</vt:lpwstr>
  </property>
</Properties>
</file>