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7C" w:rsidRPr="00F96E63" w:rsidRDefault="002B14F8" w:rsidP="002B14F8">
      <w:pPr>
        <w:rPr>
          <w:rFonts w:cstheme="minorHAnsi"/>
          <w:b/>
          <w:bCs/>
        </w:rPr>
      </w:pPr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758CF9D1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246E25" w:rsidRDefault="00AE57C2" w:rsidP="00AE57C2">
      <w:pPr>
        <w:spacing w:line="276" w:lineRule="auto"/>
        <w:jc w:val="right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</w:rPr>
        <w:t xml:space="preserve">  </w:t>
      </w:r>
      <w:r w:rsidR="00DE607C" w:rsidRPr="00246E25">
        <w:rPr>
          <w:rFonts w:asciiTheme="minorHAnsi" w:hAnsiTheme="minorHAnsi" w:cstheme="minorHAnsi"/>
        </w:rPr>
        <w:t>Łódź</w:t>
      </w:r>
      <w:r w:rsidR="00DE607C" w:rsidRPr="00E93015">
        <w:rPr>
          <w:rFonts w:asciiTheme="minorHAnsi" w:hAnsiTheme="minorHAnsi" w:cstheme="minorHAnsi"/>
        </w:rPr>
        <w:t>,</w:t>
      </w:r>
      <w:r w:rsidR="00790050" w:rsidRPr="00E93015">
        <w:rPr>
          <w:rFonts w:asciiTheme="minorHAnsi" w:hAnsiTheme="minorHAnsi" w:cstheme="minorHAnsi"/>
        </w:rPr>
        <w:t xml:space="preserve"> </w:t>
      </w:r>
      <w:r w:rsidR="00546E73" w:rsidRPr="00E93015">
        <w:rPr>
          <w:rFonts w:asciiTheme="minorHAnsi" w:hAnsiTheme="minorHAnsi" w:cstheme="minorHAnsi"/>
        </w:rPr>
        <w:t xml:space="preserve"> </w:t>
      </w:r>
      <w:r w:rsidR="006C2418">
        <w:rPr>
          <w:rFonts w:asciiTheme="minorHAnsi" w:hAnsiTheme="minorHAnsi" w:cstheme="minorHAnsi"/>
        </w:rPr>
        <w:t>24</w:t>
      </w:r>
      <w:r w:rsidR="00A3478F" w:rsidRPr="00E93015">
        <w:rPr>
          <w:rFonts w:asciiTheme="minorHAnsi" w:hAnsiTheme="minorHAnsi" w:cstheme="minorHAnsi"/>
        </w:rPr>
        <w:t xml:space="preserve"> </w:t>
      </w:r>
      <w:r w:rsidR="00A935FD" w:rsidRPr="00E93015">
        <w:rPr>
          <w:rFonts w:asciiTheme="minorHAnsi" w:hAnsiTheme="minorHAnsi" w:cstheme="minorHAnsi"/>
        </w:rPr>
        <w:t>stycz</w:t>
      </w:r>
      <w:r w:rsidR="00546E73" w:rsidRPr="00E93015">
        <w:rPr>
          <w:rFonts w:asciiTheme="minorHAnsi" w:hAnsiTheme="minorHAnsi" w:cstheme="minorHAnsi"/>
        </w:rPr>
        <w:t>nia</w:t>
      </w:r>
      <w:r w:rsidR="006A3E28" w:rsidRPr="00E93015">
        <w:rPr>
          <w:rFonts w:asciiTheme="minorHAnsi" w:hAnsiTheme="minorHAnsi" w:cstheme="minorHAnsi"/>
        </w:rPr>
        <w:t xml:space="preserve"> 202</w:t>
      </w:r>
      <w:r w:rsidR="00A935FD" w:rsidRPr="00E93015">
        <w:rPr>
          <w:rFonts w:asciiTheme="minorHAnsi" w:hAnsiTheme="minorHAnsi" w:cstheme="minorHAnsi"/>
        </w:rPr>
        <w:t>3</w:t>
      </w:r>
      <w:r w:rsidR="00DE607C" w:rsidRPr="00E93015">
        <w:rPr>
          <w:rFonts w:asciiTheme="minorHAnsi" w:hAnsiTheme="minorHAnsi" w:cstheme="minorHAnsi"/>
        </w:rPr>
        <w:t xml:space="preserve"> roku</w:t>
      </w:r>
    </w:p>
    <w:p w:rsidR="006C2418" w:rsidRDefault="00855DB3" w:rsidP="006C2418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19D3E" wp14:editId="419A3D3F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1792B6FF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3pt" to="274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 xml:space="preserve">UNP:                 </w:t>
      </w:r>
      <w:r w:rsidR="00D12248" w:rsidRPr="00246E25">
        <w:rPr>
          <w:rFonts w:asciiTheme="minorHAnsi" w:hAnsiTheme="minorHAnsi" w:cstheme="minorHAnsi"/>
        </w:rPr>
        <w:t>1001-2</w:t>
      </w:r>
      <w:r w:rsidR="00A935FD">
        <w:rPr>
          <w:rFonts w:asciiTheme="minorHAnsi" w:hAnsiTheme="minorHAnsi" w:cstheme="minorHAnsi"/>
        </w:rPr>
        <w:t>3</w:t>
      </w:r>
      <w:r w:rsidR="00D12248" w:rsidRPr="00246E25">
        <w:rPr>
          <w:rFonts w:asciiTheme="minorHAnsi" w:hAnsiTheme="minorHAnsi" w:cstheme="minorHAnsi"/>
        </w:rPr>
        <w:t>-</w:t>
      </w:r>
      <w:r w:rsidR="001F629D">
        <w:rPr>
          <w:rFonts w:asciiTheme="minorHAnsi" w:hAnsiTheme="minorHAnsi" w:cstheme="minorHAnsi"/>
        </w:rPr>
        <w:t>009384</w:t>
      </w:r>
      <w:r w:rsidR="00AE57C2" w:rsidRPr="00246E25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Sprawa:           </w:t>
      </w:r>
      <w:r w:rsidR="006C2418">
        <w:rPr>
          <w:rFonts w:asciiTheme="minorHAnsi" w:hAnsiTheme="minorHAnsi" w:cstheme="minorHAnsi"/>
        </w:rPr>
        <w:t>U</w:t>
      </w:r>
      <w:r w:rsidR="006C2418" w:rsidRPr="006C2418">
        <w:rPr>
          <w:rFonts w:asciiTheme="minorHAnsi" w:hAnsiTheme="minorHAnsi" w:cstheme="minorHAnsi"/>
        </w:rPr>
        <w:t>sługa okresowych konserwacji oraz napraw</w:t>
      </w:r>
    </w:p>
    <w:p w:rsidR="006C2418" w:rsidRDefault="006C2418" w:rsidP="006C2418">
      <w:pPr>
        <w:spacing w:line="276" w:lineRule="auto"/>
        <w:ind w:firstLine="1418"/>
        <w:rPr>
          <w:rFonts w:asciiTheme="minorHAnsi" w:hAnsiTheme="minorHAnsi" w:cstheme="minorHAnsi"/>
        </w:rPr>
      </w:pPr>
      <w:r w:rsidRPr="006C2418">
        <w:rPr>
          <w:rFonts w:asciiTheme="minorHAnsi" w:hAnsiTheme="minorHAnsi" w:cstheme="minorHAnsi"/>
        </w:rPr>
        <w:t>urządzeń dźwigowych zamontowanych w budynkach</w:t>
      </w:r>
    </w:p>
    <w:p w:rsidR="00E64813" w:rsidRPr="00246E25" w:rsidRDefault="006C2418" w:rsidP="006C2418">
      <w:pPr>
        <w:spacing w:line="276" w:lineRule="auto"/>
        <w:ind w:firstLine="1418"/>
        <w:rPr>
          <w:rFonts w:asciiTheme="minorHAnsi" w:hAnsiTheme="minorHAnsi" w:cstheme="minorHAnsi"/>
        </w:rPr>
      </w:pPr>
      <w:r w:rsidRPr="006C2418">
        <w:rPr>
          <w:rFonts w:asciiTheme="minorHAnsi" w:hAnsiTheme="minorHAnsi" w:cstheme="minorHAnsi"/>
        </w:rPr>
        <w:t>Izby Administracji Skarbowej w Łodzi</w:t>
      </w:r>
    </w:p>
    <w:p w:rsidR="00DE607C" w:rsidRPr="00246E25" w:rsidRDefault="00D5565E" w:rsidP="00D5565E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C2852" wp14:editId="4E33BA04">
                <wp:simplePos x="0" y="0"/>
                <wp:positionH relativeFrom="margin">
                  <wp:posOffset>0</wp:posOffset>
                </wp:positionH>
                <wp:positionV relativeFrom="paragraph">
                  <wp:posOffset>231140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53793FD4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8.2pt" to="274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FC46E1"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A444D" wp14:editId="37DB2E84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6AA3F8A1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35pt" to="27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 xml:space="preserve">Znak sprawy:   </w:t>
      </w:r>
      <w:r w:rsidR="00A935FD" w:rsidRPr="00246E25">
        <w:rPr>
          <w:rFonts w:asciiTheme="minorHAnsi" w:hAnsiTheme="minorHAnsi" w:cstheme="minorHAnsi"/>
        </w:rPr>
        <w:t>1001-ILN-</w:t>
      </w:r>
      <w:r w:rsidR="00A935FD">
        <w:rPr>
          <w:rFonts w:asciiTheme="minorHAnsi" w:hAnsiTheme="minorHAnsi" w:cstheme="minorHAnsi"/>
        </w:rPr>
        <w:t>1</w:t>
      </w:r>
      <w:r w:rsidR="00A935FD" w:rsidRPr="00246E25">
        <w:rPr>
          <w:rFonts w:asciiTheme="minorHAnsi" w:hAnsiTheme="minorHAnsi" w:cstheme="minorHAnsi"/>
        </w:rPr>
        <w:t>.261.</w:t>
      </w:r>
      <w:r w:rsidR="001F629D">
        <w:rPr>
          <w:rFonts w:asciiTheme="minorHAnsi" w:hAnsiTheme="minorHAnsi" w:cstheme="minorHAnsi"/>
        </w:rPr>
        <w:t>3</w:t>
      </w:r>
      <w:r w:rsidR="00A935FD" w:rsidRPr="00246E25">
        <w:rPr>
          <w:rFonts w:asciiTheme="minorHAnsi" w:hAnsiTheme="minorHAnsi" w:cstheme="minorHAnsi"/>
        </w:rPr>
        <w:t>.202</w:t>
      </w:r>
      <w:r w:rsidR="001F629D">
        <w:rPr>
          <w:rFonts w:asciiTheme="minorHAnsi" w:hAnsiTheme="minorHAnsi" w:cstheme="minorHAnsi"/>
        </w:rPr>
        <w:t>3</w:t>
      </w:r>
      <w:r w:rsidRPr="00EC103B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Kontakt:           </w:t>
      </w:r>
      <w:r w:rsidR="006C2418">
        <w:rPr>
          <w:rFonts w:asciiTheme="minorHAnsi" w:hAnsiTheme="minorHAnsi" w:cstheme="minorHAnsi"/>
        </w:rPr>
        <w:t>Ilona Kurpesa</w:t>
      </w:r>
      <w:r w:rsidR="00A935FD">
        <w:rPr>
          <w:rFonts w:asciiTheme="minorHAnsi" w:hAnsiTheme="minorHAnsi" w:cstheme="minorHAnsi"/>
        </w:rPr>
        <w:t xml:space="preserve"> – starszy </w:t>
      </w:r>
      <w:r w:rsidR="006C2418">
        <w:rPr>
          <w:rFonts w:asciiTheme="minorHAnsi" w:hAnsiTheme="minorHAnsi" w:cstheme="minorHAnsi"/>
        </w:rPr>
        <w:t>specjalista</w:t>
      </w:r>
      <w:r w:rsidR="00DE607C" w:rsidRPr="00246E25">
        <w:rPr>
          <w:rFonts w:asciiTheme="minorHAnsi" w:hAnsiTheme="minorHAnsi" w:cstheme="minorHAnsi"/>
        </w:rPr>
        <w:br/>
        <w:t xml:space="preserve">                          </w:t>
      </w:r>
      <w:r w:rsidR="002E7FEB">
        <w:rPr>
          <w:rFonts w:asciiTheme="minorHAnsi" w:hAnsiTheme="minorHAnsi" w:cstheme="minorHAnsi"/>
        </w:rPr>
        <w:t xml:space="preserve"> </w:t>
      </w:r>
      <w:r w:rsidR="007A0CAB" w:rsidRPr="00246E25">
        <w:rPr>
          <w:rFonts w:asciiTheme="minorHAnsi" w:hAnsiTheme="minorHAnsi" w:cstheme="minorHAnsi"/>
        </w:rPr>
        <w:t>t</w:t>
      </w:r>
      <w:r w:rsidR="00DE607C" w:rsidRPr="00246E25">
        <w:rPr>
          <w:rFonts w:asciiTheme="minorHAnsi" w:hAnsiTheme="minorHAnsi" w:cstheme="minorHAnsi"/>
        </w:rPr>
        <w:t xml:space="preserve">el. 42 </w:t>
      </w:r>
      <w:r w:rsidR="00E07631" w:rsidRPr="00246E25">
        <w:rPr>
          <w:rFonts w:asciiTheme="minorHAnsi" w:hAnsiTheme="minorHAnsi" w:cstheme="minorHAnsi"/>
        </w:rPr>
        <w:t xml:space="preserve">28 99 </w:t>
      </w:r>
      <w:r w:rsidR="006C2418">
        <w:rPr>
          <w:rFonts w:asciiTheme="minorHAnsi" w:hAnsiTheme="minorHAnsi" w:cstheme="minorHAnsi"/>
        </w:rPr>
        <w:t>748</w:t>
      </w:r>
      <w:r w:rsidR="002E7FEB">
        <w:rPr>
          <w:rFonts w:asciiTheme="minorHAnsi" w:hAnsiTheme="minorHAnsi" w:cstheme="minorHAnsi"/>
        </w:rPr>
        <w:br/>
        <w:t xml:space="preserve">                          </w:t>
      </w:r>
      <w:r w:rsidR="00482B02" w:rsidRPr="00246E25">
        <w:rPr>
          <w:rFonts w:asciiTheme="minorHAnsi" w:hAnsiTheme="minorHAnsi" w:cstheme="minorHAnsi"/>
        </w:rPr>
        <w:t xml:space="preserve"> </w:t>
      </w:r>
      <w:r w:rsidR="00DE607C" w:rsidRPr="00246E25">
        <w:rPr>
          <w:rFonts w:asciiTheme="minorHAnsi" w:hAnsiTheme="minorHAnsi" w:cstheme="minorHAnsi"/>
        </w:rPr>
        <w:t>e-mail:</w:t>
      </w:r>
      <w:r w:rsidR="000F0978">
        <w:rPr>
          <w:rFonts w:asciiTheme="minorHAnsi" w:hAnsiTheme="minorHAnsi" w:cstheme="minorHAnsi"/>
        </w:rPr>
        <w:t xml:space="preserve"> </w:t>
      </w:r>
      <w:r w:rsidR="006C2418">
        <w:rPr>
          <w:rStyle w:val="Hipercze"/>
          <w:rFonts w:asciiTheme="minorHAnsi" w:hAnsiTheme="minorHAnsi" w:cstheme="minorHAnsi"/>
        </w:rPr>
        <w:t>ilona.kurpesa@mf.gov.pl</w:t>
      </w:r>
      <w:r w:rsidR="00731663" w:rsidRPr="00246E25">
        <w:rPr>
          <w:rFonts w:asciiTheme="minorHAnsi" w:hAnsiTheme="minorHAnsi" w:cstheme="minorHAnsi"/>
        </w:rPr>
        <w:t xml:space="preserve"> </w:t>
      </w:r>
    </w:p>
    <w:p w:rsidR="00BE37A0" w:rsidRDefault="00D5565E" w:rsidP="00EA4E11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  <w:r w:rsidRPr="00832006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BE642" wp14:editId="429D551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486150" cy="0"/>
                <wp:effectExtent l="0" t="0" r="19050" b="1905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160E5774" id="Łącznik prosty 3" o:spid="_x0000_s1026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75pt" to="27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6C2418" w:rsidRPr="00EB02A6" w:rsidRDefault="006C2418" w:rsidP="006C2418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</w:p>
    <w:p w:rsidR="006C2418" w:rsidRPr="00EB02A6" w:rsidRDefault="006C2418" w:rsidP="006C2418">
      <w:pPr>
        <w:spacing w:line="360" w:lineRule="auto"/>
        <w:jc w:val="center"/>
        <w:rPr>
          <w:rFonts w:asciiTheme="minorHAnsi" w:hAnsiTheme="minorHAnsi" w:cstheme="minorHAnsi"/>
          <w:kern w:val="1"/>
          <w:sz w:val="20"/>
          <w:szCs w:val="20"/>
        </w:rPr>
      </w:pPr>
      <w:r w:rsidRPr="00EB02A6">
        <w:rPr>
          <w:rFonts w:asciiTheme="minorHAnsi" w:hAnsiTheme="minorHAnsi" w:cstheme="minorHAnsi"/>
          <w:b/>
          <w:kern w:val="1"/>
          <w:szCs w:val="20"/>
        </w:rPr>
        <w:t>ZAPROSZENIE DO ZŁOŻENIA OFERTY</w:t>
      </w:r>
    </w:p>
    <w:p w:rsidR="006C2418" w:rsidRPr="00EB02A6" w:rsidRDefault="006C2418" w:rsidP="006C2418">
      <w:pPr>
        <w:tabs>
          <w:tab w:val="left" w:pos="4124"/>
        </w:tabs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EB02A6">
        <w:rPr>
          <w:rFonts w:asciiTheme="minorHAnsi" w:hAnsiTheme="minorHAnsi" w:cstheme="minorHAnsi"/>
          <w:kern w:val="1"/>
        </w:rPr>
        <w:tab/>
      </w:r>
    </w:p>
    <w:p w:rsidR="006C2418" w:rsidRPr="00B0478F" w:rsidRDefault="006C2418" w:rsidP="006C2418">
      <w:pPr>
        <w:spacing w:line="360" w:lineRule="auto"/>
        <w:jc w:val="both"/>
        <w:rPr>
          <w:rFonts w:asciiTheme="minorHAnsi" w:eastAsia="SimSun" w:hAnsiTheme="minorHAnsi" w:cstheme="minorHAnsi"/>
          <w:color w:val="000000"/>
          <w:kern w:val="3"/>
          <w:lang w:eastAsia="pl-PL" w:bidi="hi-IN"/>
        </w:rPr>
      </w:pPr>
      <w:r w:rsidRPr="00B0478F">
        <w:rPr>
          <w:rFonts w:asciiTheme="minorHAnsi" w:hAnsiTheme="minorHAnsi" w:cstheme="minorHAnsi"/>
          <w:kern w:val="1"/>
        </w:rPr>
        <w:t xml:space="preserve">Zapraszam do złożenia oferty w postępowaniu o udzielenie zamówienia publicznego, prowadzonym 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z wyłączeniem przepisów ustawy z dnia 11 września 2019 roku - Prawo zamówień publicznych (</w:t>
      </w:r>
      <w:proofErr w:type="spellStart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t.j</w:t>
      </w:r>
      <w:proofErr w:type="spellEnd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 Dz. U. z 202</w:t>
      </w:r>
      <w:r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2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r., poz. 1</w:t>
      </w:r>
      <w:r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710 ze </w:t>
      </w:r>
      <w:bookmarkStart w:id="0" w:name="_GoBack"/>
      <w:bookmarkEnd w:id="0"/>
      <w:r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zm.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) – zwanej dalej „ustawą  </w:t>
      </w:r>
      <w:proofErr w:type="spellStart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Pzp</w:t>
      </w:r>
      <w:proofErr w:type="spellEnd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”, ponieważ wartość niniejszego zamówienia jest niższa od kwoty 130 000 złotych.</w:t>
      </w:r>
    </w:p>
    <w:p w:rsidR="006C2418" w:rsidRPr="00A500B3" w:rsidRDefault="006C2418" w:rsidP="00460A35">
      <w:pPr>
        <w:numPr>
          <w:ilvl w:val="0"/>
          <w:numId w:val="10"/>
        </w:numPr>
        <w:suppressAutoHyphens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kern w:val="1"/>
        </w:rPr>
      </w:pPr>
      <w:r w:rsidRPr="00A500B3">
        <w:rPr>
          <w:rFonts w:asciiTheme="minorHAnsi" w:hAnsiTheme="minorHAnsi" w:cstheme="minorHAnsi"/>
        </w:rPr>
        <w:t xml:space="preserve">Przedmiotem zamówienia jest </w:t>
      </w:r>
      <w:r w:rsidRPr="00A500B3">
        <w:rPr>
          <w:rFonts w:asciiTheme="minorHAnsi" w:hAnsiTheme="minorHAnsi" w:cstheme="minorHAnsi"/>
          <w:b/>
          <w:i/>
        </w:rPr>
        <w:t>usługa okresowych konserwacji oraz napraw urządzeń dźwigowych zamontowanych w budynkach Izby Administracji Skarbowej w Łodzi.</w:t>
      </w:r>
      <w:r w:rsidRPr="00A500B3">
        <w:rPr>
          <w:rFonts w:asciiTheme="minorHAnsi" w:hAnsiTheme="minorHAnsi" w:cstheme="minorHAnsi"/>
        </w:rPr>
        <w:t xml:space="preserve"> </w:t>
      </w:r>
    </w:p>
    <w:p w:rsidR="006C2418" w:rsidRDefault="006C2418" w:rsidP="00460A35">
      <w:pPr>
        <w:numPr>
          <w:ilvl w:val="0"/>
          <w:numId w:val="10"/>
        </w:numPr>
        <w:suppressAutoHyphens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kern w:val="1"/>
        </w:rPr>
      </w:pPr>
      <w:r w:rsidRPr="00A500B3">
        <w:rPr>
          <w:rFonts w:asciiTheme="minorHAnsi" w:hAnsiTheme="minorHAnsi" w:cstheme="minorHAnsi"/>
          <w:kern w:val="1"/>
        </w:rPr>
        <w:t>Termin realizacji zamówienia</w:t>
      </w:r>
      <w:r w:rsidRPr="00A500B3">
        <w:rPr>
          <w:rFonts w:asciiTheme="minorHAnsi" w:hAnsiTheme="minorHAnsi" w:cstheme="minorHAnsi"/>
        </w:rPr>
        <w:t xml:space="preserve"> </w:t>
      </w:r>
      <w:r w:rsidRPr="00A500B3">
        <w:rPr>
          <w:rFonts w:asciiTheme="minorHAnsi" w:hAnsiTheme="minorHAnsi" w:cstheme="minorHAnsi"/>
          <w:kern w:val="1"/>
        </w:rPr>
        <w:t>określa się od dnia zawarcia umowy do dnia 31 grudnia</w:t>
      </w:r>
      <w:r w:rsidR="00460A35">
        <w:rPr>
          <w:rFonts w:asciiTheme="minorHAnsi" w:hAnsiTheme="minorHAnsi" w:cstheme="minorHAnsi"/>
          <w:kern w:val="1"/>
        </w:rPr>
        <w:br/>
      </w:r>
      <w:r w:rsidR="00EC0AB3">
        <w:rPr>
          <w:rFonts w:asciiTheme="minorHAnsi" w:hAnsiTheme="minorHAnsi" w:cstheme="minorHAnsi"/>
          <w:kern w:val="1"/>
        </w:rPr>
        <w:t>2023</w:t>
      </w:r>
      <w:r w:rsidRPr="00A500B3">
        <w:rPr>
          <w:rFonts w:asciiTheme="minorHAnsi" w:hAnsiTheme="minorHAnsi" w:cstheme="minorHAnsi"/>
          <w:kern w:val="1"/>
        </w:rPr>
        <w:t xml:space="preserve"> r.</w:t>
      </w:r>
    </w:p>
    <w:p w:rsidR="00EC0AB3" w:rsidRDefault="006C2418" w:rsidP="006E0E93">
      <w:pPr>
        <w:numPr>
          <w:ilvl w:val="0"/>
          <w:numId w:val="10"/>
        </w:numPr>
        <w:suppressAutoHyphens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kern w:val="1"/>
        </w:rPr>
      </w:pPr>
      <w:r w:rsidRPr="00A500B3">
        <w:rPr>
          <w:rFonts w:asciiTheme="minorHAnsi" w:hAnsiTheme="minorHAnsi" w:cstheme="minorHAnsi"/>
          <w:kern w:val="1"/>
        </w:rPr>
        <w:t>Szczegóło</w:t>
      </w:r>
      <w:r w:rsidR="00EC0AB3">
        <w:rPr>
          <w:rFonts w:asciiTheme="minorHAnsi" w:hAnsiTheme="minorHAnsi" w:cstheme="minorHAnsi"/>
          <w:kern w:val="1"/>
        </w:rPr>
        <w:t xml:space="preserve">wy zakres usługi zawarty jest </w:t>
      </w:r>
      <w:r w:rsidRPr="00A500B3">
        <w:rPr>
          <w:rFonts w:asciiTheme="minorHAnsi" w:hAnsiTheme="minorHAnsi" w:cstheme="minorHAnsi"/>
          <w:kern w:val="1"/>
        </w:rPr>
        <w:t>w</w:t>
      </w:r>
      <w:r w:rsidR="00EC0AB3">
        <w:rPr>
          <w:rFonts w:asciiTheme="minorHAnsi" w:hAnsiTheme="minorHAnsi" w:cstheme="minorHAnsi"/>
          <w:kern w:val="1"/>
        </w:rPr>
        <w:t xml:space="preserve"> dokumentacji załączonej do zaproszenia, </w:t>
      </w:r>
      <w:r w:rsidR="006E0E93">
        <w:rPr>
          <w:rFonts w:asciiTheme="minorHAnsi" w:hAnsiTheme="minorHAnsi" w:cstheme="minorHAnsi"/>
          <w:kern w:val="1"/>
        </w:rPr>
        <w:br/>
      </w:r>
      <w:r w:rsidR="00EC0AB3">
        <w:rPr>
          <w:rFonts w:asciiTheme="minorHAnsi" w:hAnsiTheme="minorHAnsi" w:cstheme="minorHAnsi"/>
          <w:kern w:val="1"/>
        </w:rPr>
        <w:t>w szczególności we</w:t>
      </w:r>
      <w:r w:rsidRPr="00A500B3">
        <w:rPr>
          <w:rFonts w:asciiTheme="minorHAnsi" w:hAnsiTheme="minorHAnsi" w:cstheme="minorHAnsi"/>
          <w:kern w:val="1"/>
        </w:rPr>
        <w:t xml:space="preserve"> wzorze umowy – stanowiącym załącznik nr 2 do </w:t>
      </w:r>
      <w:r w:rsidR="00EC0AB3">
        <w:rPr>
          <w:rFonts w:asciiTheme="minorHAnsi" w:hAnsiTheme="minorHAnsi" w:cstheme="minorHAnsi"/>
          <w:kern w:val="1"/>
        </w:rPr>
        <w:t>zaproszenia.</w:t>
      </w:r>
    </w:p>
    <w:p w:rsidR="006E0E93" w:rsidRPr="006E0E93" w:rsidRDefault="006E0E93" w:rsidP="00656581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Cambria" w:cstheme="minorHAnsi"/>
          <w:kern w:val="1"/>
          <w:sz w:val="24"/>
          <w:szCs w:val="24"/>
          <w:lang w:eastAsia="zh-CN"/>
        </w:rPr>
      </w:pPr>
      <w:r w:rsidRPr="006E0E93">
        <w:rPr>
          <w:rFonts w:eastAsia="Cambria" w:cstheme="minorHAnsi"/>
          <w:kern w:val="1"/>
          <w:sz w:val="24"/>
          <w:szCs w:val="24"/>
          <w:lang w:eastAsia="zh-CN"/>
        </w:rPr>
        <w:t>Wykaz urządzeń Zamawiającego objętych niniejszym postępowaniem,</w:t>
      </w:r>
      <w:r w:rsidR="00656581">
        <w:rPr>
          <w:rFonts w:eastAsia="Cambria" w:cstheme="minorHAnsi"/>
          <w:kern w:val="1"/>
          <w:sz w:val="24"/>
          <w:szCs w:val="24"/>
          <w:lang w:eastAsia="zh-CN"/>
        </w:rPr>
        <w:t xml:space="preserve"> zawarty jest </w:t>
      </w:r>
      <w:r w:rsidR="00656581">
        <w:rPr>
          <w:rFonts w:eastAsia="Cambria" w:cstheme="minorHAnsi"/>
          <w:kern w:val="1"/>
          <w:sz w:val="24"/>
          <w:szCs w:val="24"/>
          <w:lang w:eastAsia="zh-CN"/>
        </w:rPr>
        <w:br/>
        <w:t>w załączniku</w:t>
      </w:r>
      <w:r w:rsidRPr="006E0E93">
        <w:rPr>
          <w:rFonts w:eastAsia="Cambria" w:cstheme="minorHAnsi"/>
          <w:kern w:val="1"/>
          <w:sz w:val="24"/>
          <w:szCs w:val="24"/>
          <w:lang w:eastAsia="zh-CN"/>
        </w:rPr>
        <w:t xml:space="preserve"> nr 1a do zaproszenia.</w:t>
      </w:r>
    </w:p>
    <w:p w:rsidR="006C2418" w:rsidRPr="006E0E93" w:rsidRDefault="006C2418" w:rsidP="006E0E93">
      <w:pPr>
        <w:pStyle w:val="Akapitzlist"/>
        <w:numPr>
          <w:ilvl w:val="0"/>
          <w:numId w:val="10"/>
        </w:numPr>
        <w:spacing w:after="0" w:line="360" w:lineRule="auto"/>
        <w:rPr>
          <w:rFonts w:eastAsia="Cambria" w:cstheme="minorHAnsi"/>
          <w:kern w:val="1"/>
          <w:sz w:val="24"/>
          <w:szCs w:val="24"/>
          <w:lang w:eastAsia="zh-CN"/>
        </w:rPr>
      </w:pPr>
      <w:r w:rsidRPr="006E0E93">
        <w:rPr>
          <w:rFonts w:cstheme="minorHAnsi"/>
          <w:kern w:val="1"/>
          <w:sz w:val="24"/>
          <w:szCs w:val="24"/>
        </w:rPr>
        <w:t>O udzielenie zamówienia mogą ubiegać się Wykonawcy, którzy:</w:t>
      </w:r>
    </w:p>
    <w:p w:rsidR="006C2418" w:rsidRPr="006E0E93" w:rsidRDefault="006C2418" w:rsidP="006E0E93">
      <w:pPr>
        <w:numPr>
          <w:ilvl w:val="1"/>
          <w:numId w:val="10"/>
        </w:numPr>
        <w:suppressAutoHyphens/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kern w:val="1"/>
        </w:rPr>
      </w:pPr>
      <w:r w:rsidRPr="006E0E93">
        <w:rPr>
          <w:rFonts w:asciiTheme="minorHAnsi" w:hAnsiTheme="minorHAnsi" w:cstheme="minorHAnsi"/>
          <w:kern w:val="1"/>
        </w:rPr>
        <w:t>spełniają warunki udziału w postępowaniu, tj. dysponują, na dzień składania ofert osobami, które posiadają kwalifikacje wymagane przy eksploatacji urządzeń takie jak:</w:t>
      </w:r>
    </w:p>
    <w:p w:rsidR="006C2418" w:rsidRPr="00A500B3" w:rsidRDefault="006C2418" w:rsidP="006E0E93">
      <w:pPr>
        <w:numPr>
          <w:ilvl w:val="0"/>
          <w:numId w:val="15"/>
        </w:numPr>
        <w:suppressAutoHyphens/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A500B3">
        <w:rPr>
          <w:rFonts w:asciiTheme="minorHAnsi" w:hAnsiTheme="minorHAnsi" w:cstheme="minorHAnsi"/>
          <w:kern w:val="1"/>
        </w:rPr>
        <w:t>zaświadczenie kwalifikacyjne wydane przez Urząd Dozoru Technicznego</w:t>
      </w:r>
      <w:r w:rsidRPr="00A500B3">
        <w:rPr>
          <w:rFonts w:asciiTheme="minorHAnsi" w:hAnsiTheme="minorHAnsi" w:cstheme="minorHAnsi"/>
          <w:kern w:val="1"/>
        </w:rPr>
        <w:br/>
        <w:t xml:space="preserve">do konserwacji urządzeń dźwigowych </w:t>
      </w:r>
      <w:r w:rsidRPr="00A500B3">
        <w:rPr>
          <w:rFonts w:asciiTheme="minorHAnsi" w:hAnsiTheme="minorHAnsi" w:cstheme="minorHAnsi"/>
          <w:i/>
          <w:kern w:val="1"/>
        </w:rPr>
        <w:t>(osobowych i towarowych)</w:t>
      </w:r>
      <w:r w:rsidRPr="00A500B3">
        <w:rPr>
          <w:rFonts w:asciiTheme="minorHAnsi" w:hAnsiTheme="minorHAnsi" w:cstheme="minorHAnsi"/>
          <w:kern w:val="1"/>
        </w:rPr>
        <w:t>, będących przedmiotem umowy,</w:t>
      </w:r>
    </w:p>
    <w:p w:rsidR="006C2418" w:rsidRPr="00A500B3" w:rsidRDefault="006C2418" w:rsidP="006C2418">
      <w:pPr>
        <w:numPr>
          <w:ilvl w:val="0"/>
          <w:numId w:val="15"/>
        </w:numPr>
        <w:suppressAutoHyphens/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A500B3">
        <w:rPr>
          <w:rFonts w:asciiTheme="minorHAnsi" w:hAnsiTheme="minorHAnsi" w:cstheme="minorHAnsi"/>
          <w:kern w:val="1"/>
        </w:rPr>
        <w:lastRenderedPageBreak/>
        <w:t xml:space="preserve">świadectwo kwalifikacyjne uprawniające do eksploatacji urządzeń, instalacji i sieci </w:t>
      </w:r>
      <w:r w:rsidRPr="00A500B3">
        <w:rPr>
          <w:rFonts w:asciiTheme="minorHAnsi" w:hAnsiTheme="minorHAnsi" w:cstheme="minorHAnsi"/>
          <w:kern w:val="1"/>
        </w:rPr>
        <w:br/>
        <w:t xml:space="preserve">na stanowisku eksploatacji na urządzenia elektroenergetyczne o napięciu do 1 </w:t>
      </w:r>
      <w:proofErr w:type="spellStart"/>
      <w:r w:rsidRPr="00A500B3">
        <w:rPr>
          <w:rFonts w:asciiTheme="minorHAnsi" w:hAnsiTheme="minorHAnsi" w:cstheme="minorHAnsi"/>
          <w:kern w:val="1"/>
        </w:rPr>
        <w:t>kV</w:t>
      </w:r>
      <w:proofErr w:type="spellEnd"/>
      <w:r w:rsidRPr="00A500B3">
        <w:rPr>
          <w:rFonts w:asciiTheme="minorHAnsi" w:hAnsiTheme="minorHAnsi" w:cstheme="minorHAnsi"/>
          <w:kern w:val="1"/>
        </w:rPr>
        <w:t xml:space="preserve"> lub wyższym;</w:t>
      </w:r>
    </w:p>
    <w:p w:rsidR="006C2418" w:rsidRPr="006E0E93" w:rsidRDefault="006C2418" w:rsidP="006C2418">
      <w:pPr>
        <w:numPr>
          <w:ilvl w:val="1"/>
          <w:numId w:val="10"/>
        </w:numPr>
        <w:suppressAutoHyphens/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A500B3">
        <w:rPr>
          <w:rFonts w:asciiTheme="minorHAnsi" w:hAnsiTheme="minorHAnsi" w:cstheme="minorHAnsi"/>
          <w:kern w:val="1"/>
        </w:rPr>
        <w:t>nie podlegają wykluczeniu tj. nie zalegają z płatnością podatków oraz opłaceniem składek na ubezpieczenia społeczne lub zdrowotne.</w:t>
      </w:r>
    </w:p>
    <w:p w:rsidR="006C2418" w:rsidRPr="00A500B3" w:rsidRDefault="006C2418" w:rsidP="006C2418">
      <w:pPr>
        <w:numPr>
          <w:ilvl w:val="0"/>
          <w:numId w:val="10"/>
        </w:numPr>
        <w:suppressAutoHyphens/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A500B3">
        <w:rPr>
          <w:rFonts w:asciiTheme="minorHAnsi" w:hAnsiTheme="minorHAnsi" w:cstheme="minorHAnsi"/>
          <w:kern w:val="1"/>
        </w:rPr>
        <w:t>Przy wyborze ofert Zamawiający będzie kierował się wyłączenie kryterium ceny, zgodnie</w:t>
      </w:r>
      <w:r w:rsidRPr="00A500B3">
        <w:rPr>
          <w:rFonts w:asciiTheme="minorHAnsi" w:hAnsiTheme="minorHAnsi" w:cstheme="minorHAnsi"/>
          <w:kern w:val="1"/>
        </w:rPr>
        <w:br/>
        <w:t>z poniższym wzorem:</w:t>
      </w:r>
    </w:p>
    <w:p w:rsidR="00656581" w:rsidRDefault="00656581" w:rsidP="00656581">
      <w:pPr>
        <w:widowControl w:val="0"/>
        <w:spacing w:line="360" w:lineRule="auto"/>
        <w:ind w:left="720" w:right="-8" w:firstLine="2541"/>
        <w:contextualSpacing/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</w:pPr>
      <m:oMath>
        <m:r>
          <m:rPr>
            <m:sty m:val="p"/>
          </m:rPr>
          <w:rPr>
            <w:rFonts w:ascii="Cambria Math" w:hAnsi="Cambria Math" w:cstheme="minorHAnsi"/>
            <w:kern w:val="1"/>
          </w:rPr>
          <m:t>C=</m:t>
        </m:r>
        <m:f>
          <m:fPr>
            <m:ctrlPr>
              <w:rPr>
                <w:rFonts w:ascii="Cambria Math" w:hAnsi="Cambria Math" w:cstheme="minorHAnsi"/>
                <w:kern w:val="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kern w:val="1"/>
              </w:rPr>
              <m:t>Cn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kern w:val="1"/>
              </w:rPr>
              <m:t>Co</m:t>
            </m:r>
          </m:den>
        </m:f>
        <m:r>
          <w:rPr>
            <w:rFonts w:ascii="Cambria Math" w:hAnsi="Cambria Math" w:cstheme="minorHAnsi"/>
            <w:kern w:val="1"/>
          </w:rPr>
          <m:t>*100</m:t>
        </m:r>
      </m:oMath>
      <w:r w:rsidR="006C2418" w:rsidRPr="00A500B3"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  <w:t xml:space="preserve"> </w:t>
      </w:r>
    </w:p>
    <w:p w:rsidR="00656581" w:rsidRPr="00656581" w:rsidRDefault="00656581" w:rsidP="00656581">
      <w:pPr>
        <w:widowControl w:val="0"/>
        <w:spacing w:line="360" w:lineRule="auto"/>
        <w:ind w:left="720" w:right="-8" w:firstLine="1548"/>
        <w:contextualSpacing/>
        <w:jc w:val="both"/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</w:pPr>
      <w:proofErr w:type="spellStart"/>
      <w:r w:rsidRPr="00656581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Cn</w:t>
      </w:r>
      <w:proofErr w:type="spellEnd"/>
      <w:r w:rsidRPr="00656581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 xml:space="preserve"> - najniższa cena brutto spośród ocenianych ofert,</w:t>
      </w:r>
    </w:p>
    <w:p w:rsidR="00656581" w:rsidRPr="00656581" w:rsidRDefault="00656581" w:rsidP="00656581">
      <w:pPr>
        <w:widowControl w:val="0"/>
        <w:spacing w:line="360" w:lineRule="auto"/>
        <w:ind w:left="720" w:right="-8" w:firstLine="1548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56581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Co - cena brutto oferty ocenianej,</w:t>
      </w:r>
    </w:p>
    <w:p w:rsidR="00656581" w:rsidRPr="00656581" w:rsidRDefault="00656581" w:rsidP="00656581">
      <w:pPr>
        <w:widowControl w:val="0"/>
        <w:spacing w:after="240" w:line="360" w:lineRule="auto"/>
        <w:ind w:left="720" w:right="-8" w:firstLine="1548"/>
        <w:contextualSpacing/>
        <w:jc w:val="both"/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</w:pPr>
      <w:r w:rsidRPr="00656581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 - ilość punktów w kryterium cena.</w:t>
      </w:r>
    </w:p>
    <w:p w:rsidR="006C2418" w:rsidRPr="00656581" w:rsidRDefault="006C2418" w:rsidP="00656581">
      <w:pPr>
        <w:numPr>
          <w:ilvl w:val="0"/>
          <w:numId w:val="10"/>
        </w:numPr>
        <w:suppressAutoHyphens/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656581">
        <w:rPr>
          <w:rFonts w:asciiTheme="minorHAnsi" w:hAnsiTheme="minorHAnsi" w:cstheme="minorHAnsi"/>
          <w:kern w:val="1"/>
        </w:rPr>
        <w:t xml:space="preserve">Łączną cenę za realizację przedmiotu zamówienia oraz </w:t>
      </w:r>
      <w:r w:rsidR="00656581" w:rsidRPr="00656581">
        <w:rPr>
          <w:rFonts w:asciiTheme="minorHAnsi" w:hAnsiTheme="minorHAnsi" w:cstheme="minorHAnsi"/>
          <w:kern w:val="1"/>
        </w:rPr>
        <w:t xml:space="preserve">ceny jednostkowe Wykonawca </w:t>
      </w:r>
      <w:r w:rsidRPr="00656581">
        <w:rPr>
          <w:rFonts w:asciiTheme="minorHAnsi" w:hAnsiTheme="minorHAnsi" w:cstheme="minorHAnsi"/>
          <w:kern w:val="1"/>
        </w:rPr>
        <w:t>zobowiązany jest wskazać w formularzu ofertowym i formularzu cenowym zgodnie</w:t>
      </w:r>
      <w:r w:rsidRPr="00656581">
        <w:rPr>
          <w:rFonts w:asciiTheme="minorHAnsi" w:hAnsiTheme="minorHAnsi" w:cstheme="minorHAnsi"/>
          <w:kern w:val="1"/>
        </w:rPr>
        <w:br/>
        <w:t>z załącznikami 1 i 1a do niniejszego zaproszenia.</w:t>
      </w:r>
    </w:p>
    <w:p w:rsidR="00656581" w:rsidRPr="00656581" w:rsidRDefault="00656581" w:rsidP="00656581">
      <w:pPr>
        <w:numPr>
          <w:ilvl w:val="0"/>
          <w:numId w:val="10"/>
        </w:numPr>
        <w:suppressAutoHyphens/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656581">
        <w:rPr>
          <w:rFonts w:asciiTheme="minorHAnsi" w:hAnsiTheme="minorHAnsi" w:cstheme="minorHAnsi"/>
          <w:kern w:val="1"/>
        </w:rPr>
        <w:t xml:space="preserve">Cena podana w formularzu ofertowym zawiera </w:t>
      </w:r>
      <w:r w:rsidRPr="00656581">
        <w:rPr>
          <w:rFonts w:asciiTheme="minorHAnsi" w:hAnsiTheme="minorHAnsi" w:cstheme="minorHAnsi"/>
          <w:kern w:val="1"/>
          <w:u w:val="single"/>
        </w:rPr>
        <w:t>wszystkie koszty</w:t>
      </w:r>
      <w:r w:rsidRPr="00656581">
        <w:rPr>
          <w:rFonts w:asciiTheme="minorHAnsi" w:hAnsiTheme="minorHAnsi" w:cstheme="minorHAnsi"/>
          <w:kern w:val="1"/>
        </w:rPr>
        <w:t xml:space="preserve"> związane z realizacją przedmiotu zamówienia. </w:t>
      </w:r>
    </w:p>
    <w:p w:rsidR="00656581" w:rsidRPr="00A2281E" w:rsidRDefault="00656581" w:rsidP="00656581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A2281E">
        <w:rPr>
          <w:rFonts w:asciiTheme="minorHAnsi" w:hAnsiTheme="minorHAnsi" w:cstheme="minorHAnsi"/>
        </w:rPr>
        <w:t xml:space="preserve">Oferta, na którą składa się formularz ofertowy - </w:t>
      </w:r>
      <w:r w:rsidRPr="00EE0BF0">
        <w:rPr>
          <w:rFonts w:asciiTheme="minorHAnsi" w:hAnsiTheme="minorHAnsi" w:cstheme="minorHAnsi"/>
        </w:rPr>
        <w:t xml:space="preserve">załącznik nr 1, formularz cenowy </w:t>
      </w:r>
      <w:r>
        <w:rPr>
          <w:rFonts w:asciiTheme="minorHAnsi" w:hAnsiTheme="minorHAnsi" w:cstheme="minorHAnsi"/>
        </w:rPr>
        <w:t>- załącznik nr 1a</w:t>
      </w:r>
      <w:r w:rsidRPr="00EE0BF0">
        <w:rPr>
          <w:rFonts w:asciiTheme="minorHAnsi" w:hAnsiTheme="minorHAnsi" w:cstheme="minorHAnsi"/>
        </w:rPr>
        <w:t xml:space="preserve"> oraz podpisana klauzula informacyjna dotycząca przetwarzania d</w:t>
      </w:r>
      <w:r>
        <w:rPr>
          <w:rFonts w:asciiTheme="minorHAnsi" w:hAnsiTheme="minorHAnsi" w:cstheme="minorHAnsi"/>
        </w:rPr>
        <w:t>anych osobowych - załącznik nr 3</w:t>
      </w:r>
      <w:r w:rsidRPr="00EE0BF0">
        <w:rPr>
          <w:rFonts w:asciiTheme="minorHAnsi" w:hAnsiTheme="minorHAnsi" w:cstheme="minorHAnsi"/>
        </w:rPr>
        <w:t xml:space="preserve">, </w:t>
      </w:r>
      <w:r w:rsidRPr="007769DF">
        <w:rPr>
          <w:rFonts w:asciiTheme="minorHAnsi" w:hAnsiTheme="minorHAnsi" w:cstheme="minorHAnsi"/>
        </w:rPr>
        <w:t xml:space="preserve">powinna być składana pod rygorem nieważności, w formie elektronicznej opatrzonej </w:t>
      </w:r>
      <w:r>
        <w:rPr>
          <w:rFonts w:asciiTheme="minorHAnsi" w:hAnsiTheme="minorHAnsi" w:cstheme="minorHAnsi"/>
        </w:rPr>
        <w:t xml:space="preserve">kwalifikowanym podpisem elektronicznym, </w:t>
      </w:r>
      <w:r w:rsidRPr="007769DF">
        <w:rPr>
          <w:rFonts w:asciiTheme="minorHAnsi" w:hAnsiTheme="minorHAnsi" w:cstheme="minorHAnsi"/>
        </w:rPr>
        <w:t xml:space="preserve">podpisem zaufanym lub podpisem osobistym na </w:t>
      </w:r>
      <w:r w:rsidRPr="007769DF">
        <w:rPr>
          <w:rFonts w:asciiTheme="minorHAnsi" w:eastAsia="Times New Roman" w:hAnsiTheme="minorHAnsi" w:cstheme="minorHAnsi"/>
          <w:bCs/>
          <w:kern w:val="2"/>
        </w:rPr>
        <w:t xml:space="preserve">adres: e-mail: </w:t>
      </w:r>
      <w:hyperlink r:id="rId9" w:history="1">
        <w:r w:rsidRPr="007769DF">
          <w:rPr>
            <w:rFonts w:asciiTheme="minorHAnsi" w:eastAsia="Times New Roman" w:hAnsiTheme="minorHAnsi" w:cstheme="minorHAnsi"/>
            <w:bCs/>
            <w:color w:val="0000FF"/>
            <w:kern w:val="2"/>
            <w:u w:val="single"/>
          </w:rPr>
          <w:t>ias.lodz@mf.gov.pl</w:t>
        </w:r>
      </w:hyperlink>
      <w:r w:rsidRPr="007769DF">
        <w:rPr>
          <w:rFonts w:asciiTheme="minorHAnsi" w:eastAsia="Times New Roman" w:hAnsiTheme="minorHAnsi" w:cstheme="minorHAnsi"/>
          <w:bCs/>
          <w:color w:val="0000FF"/>
          <w:kern w:val="2"/>
          <w:u w:val="single"/>
        </w:rPr>
        <w:t>.</w:t>
      </w:r>
      <w:r w:rsidRPr="007769DF">
        <w:rPr>
          <w:rFonts w:asciiTheme="minorHAnsi" w:eastAsia="Times New Roman" w:hAnsiTheme="minorHAnsi" w:cstheme="minorHAnsi"/>
          <w:bCs/>
          <w:kern w:val="2"/>
        </w:rPr>
        <w:t xml:space="preserve"> Dopuszcza się również możliwość złożenia oferty w postaci papierowej, wówczas ofertę w</w:t>
      </w:r>
      <w:r>
        <w:rPr>
          <w:rFonts w:asciiTheme="minorHAnsi" w:eastAsia="Times New Roman" w:hAnsiTheme="minorHAnsi" w:cstheme="minorHAnsi"/>
          <w:bCs/>
          <w:kern w:val="2"/>
        </w:rPr>
        <w:t xml:space="preserve">inno się dostarczyć do siedziby </w:t>
      </w:r>
      <w:r w:rsidRPr="007769DF">
        <w:rPr>
          <w:rFonts w:asciiTheme="minorHAnsi" w:eastAsia="Times New Roman" w:hAnsiTheme="minorHAnsi" w:cstheme="minorHAnsi"/>
          <w:bCs/>
          <w:kern w:val="2"/>
        </w:rPr>
        <w:t>Zamawiającego pod adres: Izba Administracji Skarbowej w Łodzi, al. T. Kościuszki 83, 90-436 Łódź, pok. 1 (kancelaria),</w:t>
      </w:r>
      <w:r>
        <w:rPr>
          <w:rFonts w:asciiTheme="minorHAnsi" w:hAnsiTheme="minorHAnsi" w:cstheme="minorHAnsi"/>
        </w:rPr>
        <w:t xml:space="preserve"> </w:t>
      </w:r>
      <w:r w:rsidR="001F629D">
        <w:rPr>
          <w:rFonts w:asciiTheme="minorHAnsi" w:hAnsiTheme="minorHAnsi" w:cstheme="minorHAnsi"/>
          <w:b/>
        </w:rPr>
        <w:t>w terminie do 30</w:t>
      </w:r>
      <w:r w:rsidRPr="00FD6585">
        <w:rPr>
          <w:rFonts w:asciiTheme="minorHAnsi" w:hAnsiTheme="minorHAnsi" w:cstheme="minorHAnsi"/>
          <w:b/>
        </w:rPr>
        <w:t xml:space="preserve"> stycznia 2023 roku do godz. 10:00.</w:t>
      </w:r>
      <w:r w:rsidRPr="00FD65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A2281E">
        <w:rPr>
          <w:rFonts w:asciiTheme="minorHAnsi" w:hAnsiTheme="minorHAnsi" w:cstheme="minorHAnsi"/>
        </w:rPr>
        <w:t>Oferta składana w formie papierowej powinna być umieszczona w nieprzejrzystym opakowaniu (zamkniętej kopercie) w sposób gwarantujący zachowanie poufności jej treści oraz zabezpieczający jej nienaruszalność do terminu otwarcia ofert, oznakowanym</w:t>
      </w:r>
      <w:r>
        <w:rPr>
          <w:rFonts w:asciiTheme="minorHAnsi" w:hAnsiTheme="minorHAnsi" w:cstheme="minorHAnsi"/>
        </w:rPr>
        <w:br/>
      </w:r>
      <w:r w:rsidRPr="00A2281E">
        <w:rPr>
          <w:rFonts w:asciiTheme="minorHAnsi" w:hAnsiTheme="minorHAnsi" w:cstheme="minorHAnsi"/>
        </w:rPr>
        <w:t>w następujący sposób:</w:t>
      </w:r>
    </w:p>
    <w:p w:rsidR="000F0978" w:rsidRPr="00A500B3" w:rsidRDefault="00656581" w:rsidP="000F0978">
      <w:pPr>
        <w:spacing w:line="360" w:lineRule="auto"/>
        <w:ind w:left="284"/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</w:pPr>
      <w:r w:rsidRPr="00B11D97">
        <w:rPr>
          <w:rFonts w:asciiTheme="minorHAnsi" w:hAnsiTheme="minorHAnsi" w:cstheme="minorHAnsi"/>
          <w:b/>
        </w:rPr>
        <w:t>„</w:t>
      </w:r>
      <w:r w:rsidR="000F0978" w:rsidRPr="00A500B3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 xml:space="preserve">Oferta w postępowaniu o udzielenie zamówienia publicznego </w:t>
      </w:r>
      <w:r w:rsidR="000F0978" w:rsidRPr="00A500B3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br/>
        <w:t>dotyczącego usługi okresowych konserwacji oraz napraw urządzeń dźwigowych zamontowanych</w:t>
      </w:r>
      <w:r w:rsidR="000F0978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 xml:space="preserve"> </w:t>
      </w:r>
      <w:r w:rsidR="000F0978" w:rsidRPr="00A500B3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>w budynkach Izby Administracji Skarbowej w Łodzi</w:t>
      </w:r>
    </w:p>
    <w:p w:rsidR="00656581" w:rsidRPr="00B11D97" w:rsidRDefault="000F0978" w:rsidP="00656581">
      <w:pPr>
        <w:suppressAutoHyphens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Nie otwierać przed </w:t>
      </w:r>
      <w:r w:rsidR="001F629D">
        <w:rPr>
          <w:rFonts w:asciiTheme="minorHAnsi" w:hAnsiTheme="minorHAnsi" w:cstheme="minorHAnsi"/>
          <w:b/>
        </w:rPr>
        <w:t>30</w:t>
      </w:r>
      <w:r w:rsidR="00656581" w:rsidRPr="00FD6585">
        <w:rPr>
          <w:rFonts w:asciiTheme="minorHAnsi" w:hAnsiTheme="minorHAnsi" w:cstheme="minorHAnsi"/>
          <w:b/>
        </w:rPr>
        <w:t xml:space="preserve"> stycznia 2023 roku, godz. </w:t>
      </w:r>
      <w:r>
        <w:rPr>
          <w:rFonts w:asciiTheme="minorHAnsi" w:hAnsiTheme="minorHAnsi" w:cstheme="minorHAnsi"/>
          <w:b/>
        </w:rPr>
        <w:t>1</w:t>
      </w:r>
      <w:r w:rsidR="000B42A5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:00</w:t>
      </w:r>
      <w:r w:rsidR="00656581" w:rsidRPr="00FD6585">
        <w:rPr>
          <w:rFonts w:asciiTheme="minorHAnsi" w:hAnsiTheme="minorHAnsi" w:cstheme="minorHAnsi"/>
          <w:b/>
        </w:rPr>
        <w:t>”</w:t>
      </w:r>
    </w:p>
    <w:p w:rsidR="00656581" w:rsidRDefault="00656581" w:rsidP="00656581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A2281E">
        <w:rPr>
          <w:rFonts w:asciiTheme="minorHAnsi" w:hAnsiTheme="minorHAnsi" w:cstheme="minorHAnsi"/>
        </w:rPr>
        <w:lastRenderedPageBreak/>
        <w:t>W przypadku braku na kopercie informacji, o których mowa powyżej, Zamawiający</w:t>
      </w:r>
      <w:r>
        <w:rPr>
          <w:rFonts w:asciiTheme="minorHAnsi" w:hAnsiTheme="minorHAnsi" w:cstheme="minorHAnsi"/>
        </w:rPr>
        <w:br/>
        <w:t xml:space="preserve">nie ponosi </w:t>
      </w:r>
      <w:r w:rsidRPr="00A2281E">
        <w:rPr>
          <w:rFonts w:asciiTheme="minorHAnsi" w:hAnsiTheme="minorHAnsi" w:cstheme="minorHAnsi"/>
        </w:rPr>
        <w:t>odpowiedzialności za zdarzeni</w:t>
      </w:r>
      <w:r>
        <w:rPr>
          <w:rFonts w:asciiTheme="minorHAnsi" w:hAnsiTheme="minorHAnsi" w:cstheme="minorHAnsi"/>
        </w:rPr>
        <w:t xml:space="preserve">a mogące wynikać z tego powodu. </w:t>
      </w:r>
    </w:p>
    <w:p w:rsidR="00656581" w:rsidRPr="00FD6585" w:rsidRDefault="00656581" w:rsidP="00656581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FD6585">
        <w:rPr>
          <w:rFonts w:asciiTheme="minorHAnsi" w:hAnsiTheme="minorHAnsi" w:cstheme="minorHAnsi"/>
        </w:rPr>
        <w:t>Wykonawca</w:t>
      </w:r>
      <w:r>
        <w:rPr>
          <w:rFonts w:asciiTheme="minorHAnsi" w:hAnsiTheme="minorHAnsi" w:cstheme="minorHAnsi"/>
        </w:rPr>
        <w:t xml:space="preserve"> </w:t>
      </w:r>
      <w:r w:rsidRPr="00FD6585">
        <w:rPr>
          <w:rFonts w:asciiTheme="minorHAnsi" w:hAnsiTheme="minorHAnsi" w:cstheme="minorHAnsi"/>
        </w:rPr>
        <w:t>ma prawo złożyć tylko jedną ofertę w przedmiotowym postępowaniu.</w:t>
      </w:r>
    </w:p>
    <w:p w:rsidR="00656581" w:rsidRPr="000B256B" w:rsidRDefault="00656581" w:rsidP="00656581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0B256B">
        <w:rPr>
          <w:rFonts w:asciiTheme="minorHAnsi" w:hAnsiTheme="minorHAnsi" w:cstheme="minorHAnsi"/>
        </w:rPr>
        <w:t>Otwa</w:t>
      </w:r>
      <w:r w:rsidR="001F629D">
        <w:rPr>
          <w:rFonts w:asciiTheme="minorHAnsi" w:hAnsiTheme="minorHAnsi" w:cstheme="minorHAnsi"/>
        </w:rPr>
        <w:t>rcie ofert obędzie się 30</w:t>
      </w:r>
      <w:r w:rsidRPr="000B256B">
        <w:rPr>
          <w:rFonts w:asciiTheme="minorHAnsi" w:hAnsiTheme="minorHAnsi" w:cstheme="minorHAnsi"/>
        </w:rPr>
        <w:t xml:space="preserve"> stycznia 2023</w:t>
      </w:r>
      <w:r w:rsidR="000B42A5">
        <w:rPr>
          <w:rFonts w:asciiTheme="minorHAnsi" w:hAnsiTheme="minorHAnsi" w:cstheme="minorHAnsi"/>
        </w:rPr>
        <w:t xml:space="preserve"> roku o godz. 11</w:t>
      </w:r>
      <w:r w:rsidRPr="000B256B">
        <w:rPr>
          <w:rFonts w:asciiTheme="minorHAnsi" w:hAnsiTheme="minorHAnsi" w:cstheme="minorHAnsi"/>
        </w:rPr>
        <w:t xml:space="preserve">:00 w siedzibie Zamawiającego znajdującej się w Łodzi przy ul. Edwarda </w:t>
      </w:r>
      <w:proofErr w:type="spellStart"/>
      <w:r w:rsidRPr="000B256B">
        <w:rPr>
          <w:rFonts w:asciiTheme="minorHAnsi" w:hAnsiTheme="minorHAnsi" w:cstheme="minorHAnsi"/>
        </w:rPr>
        <w:t>Gibalskiego</w:t>
      </w:r>
      <w:proofErr w:type="spellEnd"/>
      <w:r w:rsidRPr="000B256B">
        <w:rPr>
          <w:rFonts w:asciiTheme="minorHAnsi" w:hAnsiTheme="minorHAnsi" w:cstheme="minorHAnsi"/>
        </w:rPr>
        <w:t xml:space="preserve"> 2/4, pok. nr 2. Stawiennictwo nie jest obowiązkowe.</w:t>
      </w:r>
    </w:p>
    <w:p w:rsidR="00656581" w:rsidRPr="00FD6585" w:rsidRDefault="00656581" w:rsidP="00656581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 w:rsidRPr="00FD6585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Zamawiający zastrzega sobie możliwość unieważnienia postępowania bez podania przyczyny.</w:t>
      </w:r>
    </w:p>
    <w:p w:rsidR="00656581" w:rsidRDefault="00656581" w:rsidP="00656581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</w:pPr>
      <w:r w:rsidRPr="004A64C2">
        <w:rPr>
          <w:rFonts w:asciiTheme="minorHAnsi" w:eastAsia="Times New Roman" w:hAnsiTheme="minorHAnsi" w:cstheme="minorHAnsi"/>
          <w:kern w:val="2"/>
        </w:rPr>
        <w:t xml:space="preserve">Osobą wyznaczoną do kontaktu w przedmiotowej sprawie jest Pani </w:t>
      </w:r>
      <w:r w:rsidR="000F0978">
        <w:rPr>
          <w:rFonts w:asciiTheme="minorHAnsi" w:eastAsia="Times New Roman" w:hAnsiTheme="minorHAnsi" w:cstheme="minorHAnsi"/>
          <w:kern w:val="2"/>
        </w:rPr>
        <w:t>Ilona Kurpesa</w:t>
      </w:r>
      <w:r w:rsidRPr="004A64C2">
        <w:rPr>
          <w:rFonts w:asciiTheme="minorHAnsi" w:eastAsia="Times New Roman" w:hAnsiTheme="minorHAnsi" w:cstheme="minorHAnsi"/>
          <w:kern w:val="2"/>
        </w:rPr>
        <w:br/>
        <w:t>tel. 42 28 99 7</w:t>
      </w:r>
      <w:r w:rsidR="000F0978">
        <w:rPr>
          <w:rFonts w:asciiTheme="minorHAnsi" w:eastAsia="Times New Roman" w:hAnsiTheme="minorHAnsi" w:cstheme="minorHAnsi"/>
          <w:kern w:val="2"/>
        </w:rPr>
        <w:t>48</w:t>
      </w:r>
      <w:r w:rsidRPr="004A64C2">
        <w:rPr>
          <w:rFonts w:asciiTheme="minorHAnsi" w:eastAsia="Times New Roman" w:hAnsiTheme="minorHAnsi" w:cstheme="minorHAnsi"/>
          <w:kern w:val="2"/>
        </w:rPr>
        <w:t xml:space="preserve">, </w:t>
      </w:r>
      <w:r w:rsidRPr="004A64C2">
        <w:rPr>
          <w:rFonts w:asciiTheme="minorHAnsi" w:eastAsia="Times New Roman" w:hAnsiTheme="minorHAnsi" w:cstheme="minorHAnsi"/>
          <w:iCs/>
          <w:kern w:val="1"/>
        </w:rPr>
        <w:t xml:space="preserve">e-mail: </w:t>
      </w:r>
      <w:r w:rsidR="000F0978">
        <w:rPr>
          <w:rStyle w:val="Hipercze"/>
          <w:rFonts w:asciiTheme="minorHAnsi" w:hAnsiTheme="minorHAnsi" w:cstheme="minorHAnsi"/>
        </w:rPr>
        <w:t>ilona.kurpesa@mf.gov.pl</w:t>
      </w:r>
      <w:r w:rsidRPr="00790050"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  <w:t xml:space="preserve">. </w:t>
      </w:r>
    </w:p>
    <w:p w:rsidR="00656581" w:rsidRDefault="00656581" w:rsidP="00656581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</w:pPr>
    </w:p>
    <w:p w:rsidR="00656581" w:rsidRPr="00250EBF" w:rsidRDefault="00656581" w:rsidP="00656581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i/>
        </w:rPr>
      </w:pPr>
      <w:r w:rsidRPr="00250EBF">
        <w:rPr>
          <w:rFonts w:asciiTheme="minorHAnsi" w:hAnsiTheme="minorHAnsi" w:cstheme="minorHAnsi"/>
          <w:i/>
        </w:rPr>
        <w:t>Na oryginale podpisał:</w:t>
      </w:r>
    </w:p>
    <w:p w:rsidR="00656581" w:rsidRPr="00250EBF" w:rsidRDefault="00656581" w:rsidP="00656581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250EBF">
        <w:rPr>
          <w:rFonts w:asciiTheme="minorHAnsi" w:hAnsiTheme="minorHAnsi" w:cstheme="minorHAnsi"/>
        </w:rPr>
        <w:t>Z upoważnienia</w:t>
      </w:r>
    </w:p>
    <w:p w:rsidR="00656581" w:rsidRPr="00250EBF" w:rsidRDefault="00656581" w:rsidP="00656581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250EBF">
        <w:rPr>
          <w:rFonts w:asciiTheme="minorHAnsi" w:hAnsiTheme="minorHAnsi" w:cstheme="minorHAnsi"/>
        </w:rPr>
        <w:t>Dyrektora Izby Administracji Skarbowej w Łodzi</w:t>
      </w:r>
    </w:p>
    <w:p w:rsidR="00656581" w:rsidRDefault="00656581" w:rsidP="00656581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Naczelnik Wydziału</w:t>
      </w:r>
    </w:p>
    <w:p w:rsidR="00656581" w:rsidRDefault="00656581" w:rsidP="00656581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Łukasz Wójcik</w:t>
      </w:r>
    </w:p>
    <w:p w:rsidR="006C2418" w:rsidRPr="00A500B3" w:rsidRDefault="006C2418" w:rsidP="006C2418">
      <w:pPr>
        <w:spacing w:line="360" w:lineRule="auto"/>
        <w:jc w:val="both"/>
        <w:rPr>
          <w:rFonts w:asciiTheme="minorHAnsi" w:hAnsiTheme="minorHAnsi" w:cstheme="minorHAnsi"/>
          <w:b/>
          <w:kern w:val="2"/>
          <w:sz w:val="20"/>
          <w:u w:val="single"/>
        </w:rPr>
      </w:pPr>
    </w:p>
    <w:p w:rsidR="006C2418" w:rsidRPr="00A500B3" w:rsidRDefault="006C2418" w:rsidP="00656581">
      <w:pPr>
        <w:spacing w:line="276" w:lineRule="auto"/>
        <w:jc w:val="both"/>
        <w:rPr>
          <w:rFonts w:asciiTheme="minorHAnsi" w:hAnsiTheme="minorHAnsi" w:cstheme="minorHAnsi"/>
          <w:b/>
          <w:kern w:val="2"/>
          <w:sz w:val="20"/>
          <w:u w:val="single"/>
        </w:rPr>
      </w:pPr>
    </w:p>
    <w:p w:rsidR="006C2418" w:rsidRPr="00656581" w:rsidRDefault="006C2418" w:rsidP="006565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56581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:rsidR="006C2418" w:rsidRPr="00656581" w:rsidRDefault="00656581" w:rsidP="00656581">
      <w:pPr>
        <w:numPr>
          <w:ilvl w:val="0"/>
          <w:numId w:val="6"/>
        </w:numPr>
        <w:tabs>
          <w:tab w:val="num" w:pos="0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6581">
        <w:rPr>
          <w:rFonts w:asciiTheme="minorHAnsi" w:hAnsiTheme="minorHAnsi" w:cstheme="minorHAnsi"/>
          <w:sz w:val="22"/>
          <w:szCs w:val="22"/>
        </w:rPr>
        <w:t>Formularz ofertowy;</w:t>
      </w:r>
    </w:p>
    <w:p w:rsidR="006C2418" w:rsidRPr="00656581" w:rsidRDefault="00656581" w:rsidP="006565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6581">
        <w:rPr>
          <w:rFonts w:asciiTheme="minorHAnsi" w:hAnsiTheme="minorHAnsi" w:cstheme="minorHAnsi"/>
          <w:sz w:val="22"/>
          <w:szCs w:val="22"/>
        </w:rPr>
        <w:t>1a) Formularz cenowy;</w:t>
      </w:r>
    </w:p>
    <w:p w:rsidR="006C2418" w:rsidRPr="00656581" w:rsidRDefault="00656581" w:rsidP="00656581">
      <w:pPr>
        <w:numPr>
          <w:ilvl w:val="0"/>
          <w:numId w:val="6"/>
        </w:numPr>
        <w:tabs>
          <w:tab w:val="num" w:pos="0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6581">
        <w:rPr>
          <w:rFonts w:asciiTheme="minorHAnsi" w:hAnsiTheme="minorHAnsi" w:cstheme="minorHAnsi"/>
          <w:sz w:val="22"/>
          <w:szCs w:val="22"/>
        </w:rPr>
        <w:t>Wzór umowy;</w:t>
      </w:r>
    </w:p>
    <w:p w:rsidR="006C2418" w:rsidRPr="00656581" w:rsidRDefault="006C2418" w:rsidP="00656581">
      <w:pPr>
        <w:numPr>
          <w:ilvl w:val="0"/>
          <w:numId w:val="6"/>
        </w:numPr>
        <w:tabs>
          <w:tab w:val="num" w:pos="0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6581">
        <w:rPr>
          <w:rFonts w:asciiTheme="minorHAnsi" w:hAnsiTheme="minorHAnsi" w:cstheme="minorHAnsi"/>
          <w:sz w:val="22"/>
          <w:szCs w:val="22"/>
        </w:rPr>
        <w:t>Klauzula informacyjna dotycząca przetwarzania danych osobowych.</w:t>
      </w:r>
    </w:p>
    <w:p w:rsidR="006C2418" w:rsidRPr="00A500B3" w:rsidRDefault="006C2418" w:rsidP="006C2418">
      <w:pPr>
        <w:spacing w:line="360" w:lineRule="auto"/>
        <w:ind w:left="284"/>
        <w:jc w:val="both"/>
        <w:rPr>
          <w:rFonts w:asciiTheme="minorHAnsi" w:hAnsiTheme="minorHAnsi" w:cstheme="minorHAnsi"/>
          <w:i/>
          <w:sz w:val="20"/>
        </w:rPr>
      </w:pPr>
    </w:p>
    <w:p w:rsidR="006C2418" w:rsidRPr="00A500B3" w:rsidRDefault="006C2418" w:rsidP="006C2418">
      <w:pPr>
        <w:spacing w:line="360" w:lineRule="auto"/>
        <w:ind w:left="284"/>
        <w:jc w:val="both"/>
        <w:rPr>
          <w:rFonts w:asciiTheme="minorHAnsi" w:hAnsiTheme="minorHAnsi" w:cstheme="minorHAnsi"/>
          <w:i/>
          <w:sz w:val="20"/>
        </w:rPr>
      </w:pPr>
    </w:p>
    <w:p w:rsidR="006C2418" w:rsidRPr="00A500B3" w:rsidRDefault="006C2418" w:rsidP="006C2418">
      <w:pPr>
        <w:spacing w:line="360" w:lineRule="auto"/>
        <w:ind w:left="284"/>
        <w:jc w:val="both"/>
        <w:rPr>
          <w:rFonts w:asciiTheme="minorHAnsi" w:hAnsiTheme="minorHAnsi" w:cstheme="minorHAnsi"/>
          <w:i/>
          <w:sz w:val="20"/>
        </w:rPr>
      </w:pPr>
    </w:p>
    <w:p w:rsidR="000F0978" w:rsidRPr="000F0978" w:rsidRDefault="000F0978" w:rsidP="000F0978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F0978">
        <w:rPr>
          <w:rFonts w:asciiTheme="minorHAnsi" w:hAnsiTheme="minorHAnsi" w:cstheme="minorHAnsi"/>
          <w:sz w:val="18"/>
          <w:szCs w:val="18"/>
        </w:rPr>
        <w:t xml:space="preserve">Informuję, że Administratorem Państwa danych osobowych jest Izba Administracji Skarbowej w Łodzi z siedzibą przy </w:t>
      </w:r>
      <w:r w:rsidRPr="000F0978">
        <w:rPr>
          <w:rFonts w:asciiTheme="minorHAnsi" w:hAnsiTheme="minorHAnsi" w:cstheme="minorHAnsi"/>
          <w:sz w:val="18"/>
          <w:szCs w:val="18"/>
        </w:rPr>
        <w:br/>
        <w:t>al. T. Kościuszki 83, 90-436 Łódź, posiadająca numer identyfikacji podatkowej NIP 725 104 54 52.</w:t>
      </w:r>
    </w:p>
    <w:p w:rsidR="000F0978" w:rsidRPr="000F0978" w:rsidRDefault="000F0978" w:rsidP="000F0978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0F0978" w:rsidRPr="000F0978" w:rsidRDefault="000F0978" w:rsidP="000F0978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F0978">
        <w:rPr>
          <w:rFonts w:asciiTheme="minorHAnsi" w:hAnsiTheme="minorHAnsi" w:cstheme="minorHAnsi"/>
          <w:sz w:val="18"/>
          <w:szCs w:val="18"/>
        </w:rPr>
        <w:t xml:space="preserve">Zgodnie z art. 13 RODO od dnia 25 maja 2018 r. przysługują Pani/Panu prawa związane z przetwarzaniem Pani/Pana danych osobowych przez Izbę Administracji Skarbowej w Łodzi określone w Klauzuli informacyjnej Izby Administracji Skarbowej </w:t>
      </w:r>
      <w:r w:rsidRPr="000F0978">
        <w:rPr>
          <w:rFonts w:asciiTheme="minorHAnsi" w:hAnsiTheme="minorHAnsi" w:cstheme="minorHAnsi"/>
          <w:sz w:val="18"/>
          <w:szCs w:val="18"/>
        </w:rPr>
        <w:br/>
        <w:t xml:space="preserve">w Łodzi zamieszczonej na stronie internetowej </w:t>
      </w:r>
      <w:hyperlink r:id="rId10" w:history="1">
        <w:r w:rsidRPr="000F0978">
          <w:rPr>
            <w:rFonts w:asciiTheme="minorHAnsi" w:hAnsiTheme="minorHAnsi" w:cstheme="minorHAnsi"/>
            <w:color w:val="0563C1" w:themeColor="hyperlink"/>
            <w:sz w:val="18"/>
            <w:szCs w:val="18"/>
            <w:u w:val="single"/>
          </w:rPr>
          <w:t>www.lodzkie.kas.gov.pl</w:t>
        </w:r>
      </w:hyperlink>
      <w:r w:rsidRPr="000F0978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2C35E7" w:rsidRPr="001176EE" w:rsidRDefault="002C35E7" w:rsidP="000F0978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2C35E7" w:rsidRPr="001176EE" w:rsidSect="007A0CAB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AB" w:rsidRDefault="00AC44AB" w:rsidP="00DE607C">
      <w:r>
        <w:separator/>
      </w:r>
    </w:p>
  </w:endnote>
  <w:endnote w:type="continuationSeparator" w:id="0">
    <w:p w:rsidR="00AC44AB" w:rsidRDefault="00AC44AB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rli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line w14:anchorId="063AC22F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AB" w:rsidRDefault="00AC44AB" w:rsidP="00DE607C">
      <w:r>
        <w:separator/>
      </w:r>
    </w:p>
  </w:footnote>
  <w:footnote w:type="continuationSeparator" w:id="0">
    <w:p w:rsidR="00AC44AB" w:rsidRDefault="00AC44AB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1">
    <w:nsid w:val="10E66A9D"/>
    <w:multiLevelType w:val="hybridMultilevel"/>
    <w:tmpl w:val="B6D47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5653B"/>
    <w:multiLevelType w:val="hybridMultilevel"/>
    <w:tmpl w:val="C422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1C44"/>
    <w:multiLevelType w:val="multilevel"/>
    <w:tmpl w:val="918E7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022DBA"/>
    <w:multiLevelType w:val="hybridMultilevel"/>
    <w:tmpl w:val="E4F660E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5769D"/>
    <w:multiLevelType w:val="hybridMultilevel"/>
    <w:tmpl w:val="BD6439C0"/>
    <w:lvl w:ilvl="0" w:tplc="EE583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22A66"/>
    <w:multiLevelType w:val="multilevel"/>
    <w:tmpl w:val="918E7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A54B0"/>
    <w:multiLevelType w:val="hybridMultilevel"/>
    <w:tmpl w:val="3EC0986A"/>
    <w:lvl w:ilvl="0" w:tplc="0415000F">
      <w:start w:val="1"/>
      <w:numFmt w:val="decimal"/>
      <w:lvlText w:val="%1."/>
      <w:lvlJc w:val="left"/>
      <w:pPr>
        <w:ind w:left="-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8" w:hanging="360"/>
      </w:pPr>
    </w:lvl>
    <w:lvl w:ilvl="2" w:tplc="0415001B" w:tentative="1">
      <w:start w:val="1"/>
      <w:numFmt w:val="lowerRoman"/>
      <w:lvlText w:val="%3."/>
      <w:lvlJc w:val="right"/>
      <w:pPr>
        <w:ind w:left="532" w:hanging="180"/>
      </w:pPr>
    </w:lvl>
    <w:lvl w:ilvl="3" w:tplc="0415000F" w:tentative="1">
      <w:start w:val="1"/>
      <w:numFmt w:val="decimal"/>
      <w:lvlText w:val="%4."/>
      <w:lvlJc w:val="left"/>
      <w:pPr>
        <w:ind w:left="1252" w:hanging="360"/>
      </w:pPr>
    </w:lvl>
    <w:lvl w:ilvl="4" w:tplc="04150019" w:tentative="1">
      <w:start w:val="1"/>
      <w:numFmt w:val="lowerLetter"/>
      <w:lvlText w:val="%5."/>
      <w:lvlJc w:val="left"/>
      <w:pPr>
        <w:ind w:left="1972" w:hanging="360"/>
      </w:pPr>
    </w:lvl>
    <w:lvl w:ilvl="5" w:tplc="0415001B" w:tentative="1">
      <w:start w:val="1"/>
      <w:numFmt w:val="lowerRoman"/>
      <w:lvlText w:val="%6."/>
      <w:lvlJc w:val="right"/>
      <w:pPr>
        <w:ind w:left="2692" w:hanging="180"/>
      </w:pPr>
    </w:lvl>
    <w:lvl w:ilvl="6" w:tplc="0415000F" w:tentative="1">
      <w:start w:val="1"/>
      <w:numFmt w:val="decimal"/>
      <w:lvlText w:val="%7."/>
      <w:lvlJc w:val="left"/>
      <w:pPr>
        <w:ind w:left="3412" w:hanging="360"/>
      </w:pPr>
    </w:lvl>
    <w:lvl w:ilvl="7" w:tplc="04150019" w:tentative="1">
      <w:start w:val="1"/>
      <w:numFmt w:val="lowerLetter"/>
      <w:lvlText w:val="%8."/>
      <w:lvlJc w:val="left"/>
      <w:pPr>
        <w:ind w:left="4132" w:hanging="360"/>
      </w:pPr>
    </w:lvl>
    <w:lvl w:ilvl="8" w:tplc="0415001B" w:tentative="1">
      <w:start w:val="1"/>
      <w:numFmt w:val="lowerRoman"/>
      <w:lvlText w:val="%9."/>
      <w:lvlJc w:val="right"/>
      <w:pPr>
        <w:ind w:left="4852" w:hanging="180"/>
      </w:pPr>
    </w:lvl>
  </w:abstractNum>
  <w:abstractNum w:abstractNumId="13">
    <w:nsid w:val="786F10B2"/>
    <w:multiLevelType w:val="hybridMultilevel"/>
    <w:tmpl w:val="0040FCB6"/>
    <w:lvl w:ilvl="0" w:tplc="78E2135E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12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1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7C"/>
    <w:rsid w:val="00006E09"/>
    <w:rsid w:val="00015381"/>
    <w:rsid w:val="0005199C"/>
    <w:rsid w:val="000554BA"/>
    <w:rsid w:val="00063A13"/>
    <w:rsid w:val="00064956"/>
    <w:rsid w:val="00074A20"/>
    <w:rsid w:val="0009469D"/>
    <w:rsid w:val="00095847"/>
    <w:rsid w:val="000B256B"/>
    <w:rsid w:val="000B42A5"/>
    <w:rsid w:val="000C6D2E"/>
    <w:rsid w:val="000D30C7"/>
    <w:rsid w:val="000E0430"/>
    <w:rsid w:val="000E75F1"/>
    <w:rsid w:val="000F0978"/>
    <w:rsid w:val="000F2C81"/>
    <w:rsid w:val="00104B00"/>
    <w:rsid w:val="001176EE"/>
    <w:rsid w:val="00122E8A"/>
    <w:rsid w:val="00123BD5"/>
    <w:rsid w:val="00134FCE"/>
    <w:rsid w:val="0014510B"/>
    <w:rsid w:val="00150FE6"/>
    <w:rsid w:val="00161427"/>
    <w:rsid w:val="00164A20"/>
    <w:rsid w:val="001656E0"/>
    <w:rsid w:val="001833AC"/>
    <w:rsid w:val="001840C9"/>
    <w:rsid w:val="00184242"/>
    <w:rsid w:val="001858FE"/>
    <w:rsid w:val="0019079A"/>
    <w:rsid w:val="00190F2B"/>
    <w:rsid w:val="001B3E3A"/>
    <w:rsid w:val="001B5AF6"/>
    <w:rsid w:val="001C7FDC"/>
    <w:rsid w:val="001D093B"/>
    <w:rsid w:val="001D55CE"/>
    <w:rsid w:val="001F629D"/>
    <w:rsid w:val="00214A29"/>
    <w:rsid w:val="00217351"/>
    <w:rsid w:val="00222EF4"/>
    <w:rsid w:val="0023344E"/>
    <w:rsid w:val="00234F7D"/>
    <w:rsid w:val="00235236"/>
    <w:rsid w:val="0023798E"/>
    <w:rsid w:val="00244451"/>
    <w:rsid w:val="00246E25"/>
    <w:rsid w:val="00250E7B"/>
    <w:rsid w:val="00250EBF"/>
    <w:rsid w:val="00252A8E"/>
    <w:rsid w:val="00263D6D"/>
    <w:rsid w:val="002759DE"/>
    <w:rsid w:val="00277CA2"/>
    <w:rsid w:val="0028024C"/>
    <w:rsid w:val="00283B04"/>
    <w:rsid w:val="002876E4"/>
    <w:rsid w:val="00291977"/>
    <w:rsid w:val="00292814"/>
    <w:rsid w:val="002947A7"/>
    <w:rsid w:val="002A2BC2"/>
    <w:rsid w:val="002B14F8"/>
    <w:rsid w:val="002B2598"/>
    <w:rsid w:val="002B2A10"/>
    <w:rsid w:val="002B4862"/>
    <w:rsid w:val="002C35E7"/>
    <w:rsid w:val="002D1C81"/>
    <w:rsid w:val="002D2333"/>
    <w:rsid w:val="002E4474"/>
    <w:rsid w:val="002E75E4"/>
    <w:rsid w:val="002E7FEB"/>
    <w:rsid w:val="002F55F3"/>
    <w:rsid w:val="00305A39"/>
    <w:rsid w:val="003066AC"/>
    <w:rsid w:val="003108BB"/>
    <w:rsid w:val="003262A7"/>
    <w:rsid w:val="003370BE"/>
    <w:rsid w:val="00351050"/>
    <w:rsid w:val="003555F5"/>
    <w:rsid w:val="00364850"/>
    <w:rsid w:val="00366B74"/>
    <w:rsid w:val="00372203"/>
    <w:rsid w:val="00373E09"/>
    <w:rsid w:val="00385B9A"/>
    <w:rsid w:val="003A77AB"/>
    <w:rsid w:val="003B1BA5"/>
    <w:rsid w:val="003C7D78"/>
    <w:rsid w:val="003D034B"/>
    <w:rsid w:val="003D2EC6"/>
    <w:rsid w:val="003F136E"/>
    <w:rsid w:val="00401A24"/>
    <w:rsid w:val="00401EE9"/>
    <w:rsid w:val="00413AF3"/>
    <w:rsid w:val="00445CDD"/>
    <w:rsid w:val="004516B5"/>
    <w:rsid w:val="00454466"/>
    <w:rsid w:val="00460A35"/>
    <w:rsid w:val="00472897"/>
    <w:rsid w:val="0047320C"/>
    <w:rsid w:val="00482B02"/>
    <w:rsid w:val="004837EA"/>
    <w:rsid w:val="00487840"/>
    <w:rsid w:val="004A64C2"/>
    <w:rsid w:val="004A65F0"/>
    <w:rsid w:val="004B16B3"/>
    <w:rsid w:val="004B2515"/>
    <w:rsid w:val="004B3CEA"/>
    <w:rsid w:val="004B6ED1"/>
    <w:rsid w:val="004B7A14"/>
    <w:rsid w:val="004C0673"/>
    <w:rsid w:val="004C1054"/>
    <w:rsid w:val="004C4D0E"/>
    <w:rsid w:val="004D448A"/>
    <w:rsid w:val="004D7094"/>
    <w:rsid w:val="004D75F8"/>
    <w:rsid w:val="004E189D"/>
    <w:rsid w:val="004E2A5C"/>
    <w:rsid w:val="004F51B7"/>
    <w:rsid w:val="00514FDF"/>
    <w:rsid w:val="0053149D"/>
    <w:rsid w:val="0053250E"/>
    <w:rsid w:val="00535ECB"/>
    <w:rsid w:val="00546E73"/>
    <w:rsid w:val="0055044B"/>
    <w:rsid w:val="0056508A"/>
    <w:rsid w:val="00590409"/>
    <w:rsid w:val="005A0F72"/>
    <w:rsid w:val="005A6455"/>
    <w:rsid w:val="005A742C"/>
    <w:rsid w:val="005A7D43"/>
    <w:rsid w:val="005B5C16"/>
    <w:rsid w:val="005C02A0"/>
    <w:rsid w:val="005C6A5D"/>
    <w:rsid w:val="005E0D2E"/>
    <w:rsid w:val="005E2843"/>
    <w:rsid w:val="005F6BB1"/>
    <w:rsid w:val="00606D4C"/>
    <w:rsid w:val="00613F2F"/>
    <w:rsid w:val="00615D12"/>
    <w:rsid w:val="00642C40"/>
    <w:rsid w:val="00646811"/>
    <w:rsid w:val="00646ECF"/>
    <w:rsid w:val="00652124"/>
    <w:rsid w:val="00656581"/>
    <w:rsid w:val="00667314"/>
    <w:rsid w:val="00673D83"/>
    <w:rsid w:val="00676BC0"/>
    <w:rsid w:val="00680432"/>
    <w:rsid w:val="00686DE0"/>
    <w:rsid w:val="00694FB8"/>
    <w:rsid w:val="006A3E28"/>
    <w:rsid w:val="006A4461"/>
    <w:rsid w:val="006A7921"/>
    <w:rsid w:val="006B001E"/>
    <w:rsid w:val="006C2418"/>
    <w:rsid w:val="006C5E07"/>
    <w:rsid w:val="006D35D8"/>
    <w:rsid w:val="006E0E93"/>
    <w:rsid w:val="006E754A"/>
    <w:rsid w:val="006F6B80"/>
    <w:rsid w:val="00704FD7"/>
    <w:rsid w:val="00717BFF"/>
    <w:rsid w:val="00726028"/>
    <w:rsid w:val="00731663"/>
    <w:rsid w:val="00737B3E"/>
    <w:rsid w:val="00737C73"/>
    <w:rsid w:val="0074088A"/>
    <w:rsid w:val="00741363"/>
    <w:rsid w:val="00744B74"/>
    <w:rsid w:val="00753F5C"/>
    <w:rsid w:val="00757E7D"/>
    <w:rsid w:val="00761203"/>
    <w:rsid w:val="00761BC0"/>
    <w:rsid w:val="007667BD"/>
    <w:rsid w:val="007769DF"/>
    <w:rsid w:val="00790050"/>
    <w:rsid w:val="007966FA"/>
    <w:rsid w:val="00797922"/>
    <w:rsid w:val="007A0CAB"/>
    <w:rsid w:val="007A2BC5"/>
    <w:rsid w:val="007A6552"/>
    <w:rsid w:val="007B0DE8"/>
    <w:rsid w:val="007B49F6"/>
    <w:rsid w:val="00812F7E"/>
    <w:rsid w:val="00825CA8"/>
    <w:rsid w:val="00827488"/>
    <w:rsid w:val="00832006"/>
    <w:rsid w:val="00835191"/>
    <w:rsid w:val="008479B3"/>
    <w:rsid w:val="008509A5"/>
    <w:rsid w:val="00850CF7"/>
    <w:rsid w:val="00855C14"/>
    <w:rsid w:val="00855DB3"/>
    <w:rsid w:val="0085715B"/>
    <w:rsid w:val="008717F2"/>
    <w:rsid w:val="00874B91"/>
    <w:rsid w:val="00890316"/>
    <w:rsid w:val="00892A62"/>
    <w:rsid w:val="00895225"/>
    <w:rsid w:val="0089581A"/>
    <w:rsid w:val="008A2F71"/>
    <w:rsid w:val="008A7201"/>
    <w:rsid w:val="008A73AF"/>
    <w:rsid w:val="008B76DB"/>
    <w:rsid w:val="008E54F0"/>
    <w:rsid w:val="008F439F"/>
    <w:rsid w:val="008F4ADB"/>
    <w:rsid w:val="0090375B"/>
    <w:rsid w:val="00910736"/>
    <w:rsid w:val="00923D0E"/>
    <w:rsid w:val="00930780"/>
    <w:rsid w:val="009433A7"/>
    <w:rsid w:val="00952C48"/>
    <w:rsid w:val="009556CF"/>
    <w:rsid w:val="009673A5"/>
    <w:rsid w:val="009718A9"/>
    <w:rsid w:val="00971A3D"/>
    <w:rsid w:val="00985691"/>
    <w:rsid w:val="00991A9C"/>
    <w:rsid w:val="009A37E5"/>
    <w:rsid w:val="009A636E"/>
    <w:rsid w:val="009A6393"/>
    <w:rsid w:val="009B6F20"/>
    <w:rsid w:val="009C211F"/>
    <w:rsid w:val="009C4AA4"/>
    <w:rsid w:val="009D2103"/>
    <w:rsid w:val="009D64DA"/>
    <w:rsid w:val="009E5C38"/>
    <w:rsid w:val="009F7549"/>
    <w:rsid w:val="00A106BD"/>
    <w:rsid w:val="00A2281E"/>
    <w:rsid w:val="00A3478F"/>
    <w:rsid w:val="00A349C0"/>
    <w:rsid w:val="00A53584"/>
    <w:rsid w:val="00A53BE1"/>
    <w:rsid w:val="00A8065C"/>
    <w:rsid w:val="00A82E8C"/>
    <w:rsid w:val="00A932B5"/>
    <w:rsid w:val="00A935FD"/>
    <w:rsid w:val="00A959A1"/>
    <w:rsid w:val="00AA1E84"/>
    <w:rsid w:val="00AB4BD1"/>
    <w:rsid w:val="00AB6CA4"/>
    <w:rsid w:val="00AC44AB"/>
    <w:rsid w:val="00AC5E68"/>
    <w:rsid w:val="00AD533D"/>
    <w:rsid w:val="00AE57C2"/>
    <w:rsid w:val="00AE5FBF"/>
    <w:rsid w:val="00B026DF"/>
    <w:rsid w:val="00B0478F"/>
    <w:rsid w:val="00B05F34"/>
    <w:rsid w:val="00B11D97"/>
    <w:rsid w:val="00B144E2"/>
    <w:rsid w:val="00B227DB"/>
    <w:rsid w:val="00B232AD"/>
    <w:rsid w:val="00B30DDC"/>
    <w:rsid w:val="00B346C3"/>
    <w:rsid w:val="00B36A73"/>
    <w:rsid w:val="00B41F4E"/>
    <w:rsid w:val="00B519EA"/>
    <w:rsid w:val="00B51DEE"/>
    <w:rsid w:val="00B83ADC"/>
    <w:rsid w:val="00B849ED"/>
    <w:rsid w:val="00B85ECD"/>
    <w:rsid w:val="00B92A31"/>
    <w:rsid w:val="00BA2BA1"/>
    <w:rsid w:val="00BC5163"/>
    <w:rsid w:val="00BD258C"/>
    <w:rsid w:val="00BE37A0"/>
    <w:rsid w:val="00BE4902"/>
    <w:rsid w:val="00BF0A11"/>
    <w:rsid w:val="00BF0BBD"/>
    <w:rsid w:val="00C07417"/>
    <w:rsid w:val="00C101CC"/>
    <w:rsid w:val="00C137E6"/>
    <w:rsid w:val="00C27F37"/>
    <w:rsid w:val="00C32E49"/>
    <w:rsid w:val="00C46C0F"/>
    <w:rsid w:val="00C63BDC"/>
    <w:rsid w:val="00C75D15"/>
    <w:rsid w:val="00C77A02"/>
    <w:rsid w:val="00C919BC"/>
    <w:rsid w:val="00C93B8F"/>
    <w:rsid w:val="00C9783A"/>
    <w:rsid w:val="00CA3DBF"/>
    <w:rsid w:val="00CB2C0D"/>
    <w:rsid w:val="00CE05A8"/>
    <w:rsid w:val="00D00BF0"/>
    <w:rsid w:val="00D00E60"/>
    <w:rsid w:val="00D0263B"/>
    <w:rsid w:val="00D03EBF"/>
    <w:rsid w:val="00D06EDE"/>
    <w:rsid w:val="00D12248"/>
    <w:rsid w:val="00D17460"/>
    <w:rsid w:val="00D20F68"/>
    <w:rsid w:val="00D37520"/>
    <w:rsid w:val="00D45485"/>
    <w:rsid w:val="00D463BC"/>
    <w:rsid w:val="00D47FA0"/>
    <w:rsid w:val="00D5565E"/>
    <w:rsid w:val="00D614A7"/>
    <w:rsid w:val="00D7665F"/>
    <w:rsid w:val="00D85E9B"/>
    <w:rsid w:val="00D8619E"/>
    <w:rsid w:val="00DA2939"/>
    <w:rsid w:val="00DA7E49"/>
    <w:rsid w:val="00DB3F06"/>
    <w:rsid w:val="00DC1ECE"/>
    <w:rsid w:val="00DC22AB"/>
    <w:rsid w:val="00DC72EA"/>
    <w:rsid w:val="00DE607C"/>
    <w:rsid w:val="00DF73C0"/>
    <w:rsid w:val="00E07631"/>
    <w:rsid w:val="00E12203"/>
    <w:rsid w:val="00E20936"/>
    <w:rsid w:val="00E33F09"/>
    <w:rsid w:val="00E35842"/>
    <w:rsid w:val="00E443C4"/>
    <w:rsid w:val="00E45D74"/>
    <w:rsid w:val="00E568C1"/>
    <w:rsid w:val="00E61C9F"/>
    <w:rsid w:val="00E64813"/>
    <w:rsid w:val="00E73812"/>
    <w:rsid w:val="00E93015"/>
    <w:rsid w:val="00EA4E11"/>
    <w:rsid w:val="00EA5954"/>
    <w:rsid w:val="00EB02E8"/>
    <w:rsid w:val="00EC0AB3"/>
    <w:rsid w:val="00EC103B"/>
    <w:rsid w:val="00EC40DC"/>
    <w:rsid w:val="00ED62D1"/>
    <w:rsid w:val="00EE0BF0"/>
    <w:rsid w:val="00F30D4D"/>
    <w:rsid w:val="00FA0A5E"/>
    <w:rsid w:val="00FB2705"/>
    <w:rsid w:val="00FB4BEB"/>
    <w:rsid w:val="00FC46E1"/>
    <w:rsid w:val="00FC550E"/>
    <w:rsid w:val="00FD6585"/>
    <w:rsid w:val="00FE2E99"/>
    <w:rsid w:val="00FE48AF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46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odzkie.ka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s.lodz@mf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Kowalska Emilia 3</cp:lastModifiedBy>
  <cp:revision>2</cp:revision>
  <cp:lastPrinted>2022-08-30T07:59:00Z</cp:lastPrinted>
  <dcterms:created xsi:type="dcterms:W3CDTF">2023-01-24T11:54:00Z</dcterms:created>
  <dcterms:modified xsi:type="dcterms:W3CDTF">2023-01-24T11:54:00Z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MF\gazp;Piotrowski Mariusz 3</vt:lpwstr>
  </property>
  <property fmtid="{D5CDD505-2E9C-101B-9397-08002B2CF9AE}" pid="4" name="MFClassificationDate">
    <vt:lpwstr>2022-01-18T13:58:06.2185099+01:00</vt:lpwstr>
  </property>
  <property fmtid="{D5CDD505-2E9C-101B-9397-08002B2CF9AE}" pid="5" name="MFClassifiedBySID">
    <vt:lpwstr>MF\S-1-5-21-1525952054-1005573771-2909822258-216056</vt:lpwstr>
  </property>
  <property fmtid="{D5CDD505-2E9C-101B-9397-08002B2CF9AE}" pid="6" name="MFGRNItemId">
    <vt:lpwstr>GRN-0a8f10e2-6465-464a-b3e1-b59723ad43dd</vt:lpwstr>
  </property>
  <property fmtid="{D5CDD505-2E9C-101B-9397-08002B2CF9AE}" pid="7" name="MFHash">
    <vt:lpwstr>czJEUZ30op8aObQR4TIF4ayC7xi2BxZyuynIfSXtVsQ=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